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34D4E" w14:textId="77777777" w:rsidR="00EC7E74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52"/>
          <w:szCs w:val="52"/>
        </w:rPr>
      </w:pPr>
    </w:p>
    <w:p w14:paraId="17C9904A" w14:textId="77777777" w:rsidR="00EC7E74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52"/>
          <w:szCs w:val="52"/>
        </w:rPr>
      </w:pPr>
    </w:p>
    <w:p w14:paraId="2AB1308A" w14:textId="77777777" w:rsidR="00EC7E74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52"/>
          <w:szCs w:val="52"/>
        </w:rPr>
      </w:pPr>
    </w:p>
    <w:p w14:paraId="6A9FE6D0" w14:textId="77777777" w:rsidR="00EC7E74" w:rsidRPr="00297578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14:paraId="13669ABF" w14:textId="77777777" w:rsidR="00EC7E74" w:rsidRPr="00297578" w:rsidRDefault="00F279D1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„</w:t>
      </w:r>
      <w:r w:rsidR="00EC7E74" w:rsidRPr="00F279D1">
        <w:rPr>
          <w:b/>
          <w:i/>
          <w:sz w:val="40"/>
          <w:szCs w:val="40"/>
        </w:rPr>
        <w:t>PROGRAM REALIZACJI DORADZTWA ZAWODOWEGO UWZGLĘDNIAJĄCY WEWNĄTRZSZKOLNY SYSTEM DORADZTWA ZAWODOWEGO</w:t>
      </w:r>
      <w:r w:rsidRPr="00F279D1">
        <w:rPr>
          <w:b/>
          <w:i/>
          <w:sz w:val="40"/>
          <w:szCs w:val="40"/>
        </w:rPr>
        <w:t>”</w:t>
      </w:r>
    </w:p>
    <w:p w14:paraId="624B5B6A" w14:textId="77777777" w:rsidR="00EC7E74" w:rsidRPr="00297578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 w:rsidRPr="00297578">
        <w:rPr>
          <w:b/>
          <w:sz w:val="40"/>
          <w:szCs w:val="40"/>
        </w:rPr>
        <w:t>W SZKOLE PODSTAWOWEJ NR 10</w:t>
      </w:r>
    </w:p>
    <w:p w14:paraId="7FFEDD07" w14:textId="77777777" w:rsidR="00EC7E74" w:rsidRPr="00297578" w:rsidRDefault="00EC7E74" w:rsidP="00EC7E74">
      <w:pPr>
        <w:pStyle w:val="NormalnyWeb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 w:rsidRPr="00297578">
        <w:rPr>
          <w:b/>
          <w:sz w:val="40"/>
          <w:szCs w:val="40"/>
        </w:rPr>
        <w:t>IM. W. BRONIEWSKIEGO W ŁODZI</w:t>
      </w:r>
    </w:p>
    <w:p w14:paraId="6F72487B" w14:textId="77777777" w:rsidR="00176C1F" w:rsidRDefault="00176C1F"/>
    <w:p w14:paraId="0E53891A" w14:textId="77777777" w:rsidR="00BB5099" w:rsidRDefault="00BB5099"/>
    <w:p w14:paraId="35BF6C02" w14:textId="77777777" w:rsidR="00BB5099" w:rsidRDefault="00BB5099"/>
    <w:p w14:paraId="0B9F6019" w14:textId="77777777" w:rsidR="00BB5099" w:rsidRDefault="00BB5099"/>
    <w:p w14:paraId="7C364A9D" w14:textId="77777777" w:rsidR="00BB5099" w:rsidRDefault="00BB5099"/>
    <w:p w14:paraId="49D95754" w14:textId="77777777" w:rsidR="00BB5099" w:rsidRDefault="00BB5099"/>
    <w:p w14:paraId="31F819BE" w14:textId="77777777" w:rsidR="00BB5099" w:rsidRDefault="00BB5099"/>
    <w:p w14:paraId="16005AE7" w14:textId="77777777" w:rsidR="00BB5099" w:rsidRDefault="00BB5099"/>
    <w:p w14:paraId="26AC1155" w14:textId="77777777" w:rsidR="00BB5099" w:rsidRDefault="00BB5099"/>
    <w:p w14:paraId="3221B34F" w14:textId="77777777" w:rsidR="00297578" w:rsidRDefault="00297578"/>
    <w:p w14:paraId="51E8B7D6" w14:textId="77777777" w:rsidR="00297578" w:rsidRDefault="00297578"/>
    <w:p w14:paraId="67E17A49" w14:textId="77777777" w:rsidR="00297578" w:rsidRDefault="00297578"/>
    <w:p w14:paraId="501D31CA" w14:textId="77777777" w:rsidR="000E3534" w:rsidRPr="000E3534" w:rsidRDefault="000E3534" w:rsidP="000E35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0BE21C" w14:textId="77777777" w:rsidR="000E3534" w:rsidRPr="00297578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 xml:space="preserve">1. </w:t>
      </w:r>
      <w:r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WSTĘP</w:t>
      </w:r>
    </w:p>
    <w:p w14:paraId="61EE09D6" w14:textId="77777777" w:rsidR="000E3534" w:rsidRPr="00297578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 System Doradztwa Zawodowego, zwany dalej WSDZ, stanowi spójny system działań podejmowanych przez Szkołę w celu wspierania uczniów w procesie rozpoznawania własnych zainteresowań, uzdolnień, możliwości i predyspozycji oraz w podejmowaniu świadomych decyzji edukacyjnych i zawodowych.</w:t>
      </w:r>
    </w:p>
    <w:p w14:paraId="03FC4364" w14:textId="77777777" w:rsidR="000E3534" w:rsidRPr="00297578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Doradztwo zawodowe w Szkole ma charakter planowy, systematyczny i długofalowy. Jest realizowane na wszystkich etapach edukacyjnych, z uwzględnieniem wieku, możliwości rozwojowych, indywidualnych potrzeb i zainteresowań uczniów.</w:t>
      </w:r>
    </w:p>
    <w:p w14:paraId="7FB21556" w14:textId="77777777" w:rsidR="000E3534" w:rsidRPr="00F279D1" w:rsidRDefault="00794FBC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Wewnątrzszkolny System Doradztwa Zawodowego</w:t>
      </w:r>
      <w:r w:rsidR="000E3534"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określa w szczególności:</w:t>
      </w:r>
    </w:p>
    <w:p w14:paraId="6DE9856B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 i założenia doradztwa zawodowego w Szkole;</w:t>
      </w:r>
    </w:p>
    <w:p w14:paraId="32B03968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odbiorców działań;</w:t>
      </w:r>
    </w:p>
    <w:p w14:paraId="2D971509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obszary działań realizowanych na poszczególnych etapach edukacyjnych;</w:t>
      </w:r>
    </w:p>
    <w:p w14:paraId="180ED456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zadania osób zaangażowanych w realizację doradztwa zawodowego;</w:t>
      </w:r>
    </w:p>
    <w:p w14:paraId="0BF4A776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formy współpracy z rodzicami;</w:t>
      </w:r>
    </w:p>
    <w:p w14:paraId="43C90088" w14:textId="77777777" w:rsid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współpracy z podmiotami zewnętrznymi;</w:t>
      </w:r>
    </w:p>
    <w:p w14:paraId="112630C2" w14:textId="77777777" w:rsidR="000E3534" w:rsidRPr="00F279D1" w:rsidRDefault="000E3534" w:rsidP="007F623F">
      <w:pPr>
        <w:pStyle w:val="Akapitzlist"/>
        <w:numPr>
          <w:ilvl w:val="0"/>
          <w:numId w:val="2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sposoby monitorowania i ewaluacji działań.</w:t>
      </w:r>
    </w:p>
    <w:p w14:paraId="012943AB" w14:textId="77777777" w:rsidR="00297578" w:rsidRDefault="00297578" w:rsidP="00297578">
      <w:pPr>
        <w:spacing w:before="100" w:after="300"/>
        <w:jc w:val="both"/>
        <w:rPr>
          <w:rFonts w:ascii="Aptos" w:eastAsia="Times New Roman" w:hAnsi="Aptos" w:cs="Times New Roman"/>
          <w:color w:val="000000"/>
          <w:sz w:val="20"/>
          <w:szCs w:val="20"/>
          <w:lang w:eastAsia="pl-PL"/>
        </w:rPr>
      </w:pPr>
    </w:p>
    <w:p w14:paraId="2715ABA6" w14:textId="77777777" w:rsidR="000E3534" w:rsidRPr="00484D0F" w:rsidRDefault="00794FBC" w:rsidP="00484D0F">
      <w:pPr>
        <w:spacing w:before="100" w:after="3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Wewnątrzszkolny System Doradztwa Zawodowego</w:t>
      </w:r>
      <w:r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</w:t>
      </w:r>
      <w:r w:rsidR="000E3534"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ma charakter dokumentu systemowego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         </w:t>
      </w:r>
      <w:r w:rsidR="000E3534"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i stanowi podstawę do opracowywania na każdy rok szkolny </w:t>
      </w:r>
      <w:r w:rsidR="000E3534" w:rsidRPr="00F279D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Programu Realizacji Doradztwa Zawodowego</w:t>
      </w:r>
      <w:r w:rsidR="000E3534"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.</w:t>
      </w:r>
    </w:p>
    <w:p w14:paraId="0566BF73" w14:textId="77777777" w:rsidR="000E3534" w:rsidRPr="00297578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2. </w:t>
      </w:r>
      <w:r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PODSTAWA PRAWNA</w:t>
      </w:r>
    </w:p>
    <w:p w14:paraId="51CB49F9" w14:textId="77777777" w:rsidR="000E3534" w:rsidRPr="00297578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 System Doradztwa Zawodowego został opracowany na podstawie obowiązujących przepisów prawa oświatowego, w szczególności:</w:t>
      </w:r>
    </w:p>
    <w:p w14:paraId="7EE1B792" w14:textId="77777777" w:rsidR="00F279D1" w:rsidRDefault="000E3534" w:rsidP="007F623F">
      <w:pPr>
        <w:pStyle w:val="Akapitzlist"/>
        <w:numPr>
          <w:ilvl w:val="0"/>
          <w:numId w:val="3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Ustawy z dnia 14 grudnia 2016 r. – Prawo oświatowe, ze zmianami, w szczególności art. 26a dotyczącym doradztwa zawodowego.</w:t>
      </w:r>
    </w:p>
    <w:p w14:paraId="344C69F4" w14:textId="77777777" w:rsidR="00F279D1" w:rsidRDefault="000E3534" w:rsidP="007F623F">
      <w:pPr>
        <w:pStyle w:val="Akapitzlist"/>
        <w:numPr>
          <w:ilvl w:val="0"/>
          <w:numId w:val="3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Rozporządzenia Ministra Edukacji Narodowej z dnia 12 lutego 2019 r. w sprawie doradztwa zawodowego, ze zmianami.</w:t>
      </w:r>
    </w:p>
    <w:p w14:paraId="728990AD" w14:textId="77777777" w:rsidR="00F279D1" w:rsidRDefault="000E3534" w:rsidP="007F623F">
      <w:pPr>
        <w:pStyle w:val="Akapitzlist"/>
        <w:numPr>
          <w:ilvl w:val="0"/>
          <w:numId w:val="3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Obowiązujących przepisów określających treści programowe z zakresu doradztwa zawodowego dla poszczególnych etapów edukacyjnych.</w:t>
      </w:r>
    </w:p>
    <w:p w14:paraId="2280314A" w14:textId="77777777" w:rsidR="00297578" w:rsidRPr="00422C7A" w:rsidRDefault="000E3534" w:rsidP="007F623F">
      <w:pPr>
        <w:pStyle w:val="Akapitzlist"/>
        <w:numPr>
          <w:ilvl w:val="0"/>
          <w:numId w:val="3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Rozporządzenie Ministra Edukacji z dnia 20 stycznia 2026 r. zmieniające rozporządzenie w sprawie doradztwa zawodowego</w:t>
      </w:r>
      <w:r w:rsidR="00297578" w:rsidRPr="00F279D1">
        <w:rPr>
          <w:rFonts w:ascii="Times New Roman" w:eastAsia="Times New Roman" w:hAnsi="Times New Roman" w:cs="Times New Roman"/>
          <w:b/>
          <w:bCs/>
          <w:color w:val="0F4761"/>
          <w:sz w:val="24"/>
          <w:szCs w:val="24"/>
          <w:lang w:eastAsia="pl-PL"/>
        </w:rPr>
        <w:t>.</w:t>
      </w:r>
    </w:p>
    <w:p w14:paraId="2AEFA1DA" w14:textId="77777777" w:rsidR="00297578" w:rsidRPr="00297578" w:rsidRDefault="00422C7A" w:rsidP="00FD0C4E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</w:t>
      </w:r>
      <w:r w:rsidRPr="00FD0C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  <w:r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0E3534"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ZAŁOŻENIA WEWN</w:t>
      </w:r>
      <w:r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ĄTRZSZKOLNEGO SYSTEMU DORADZTWA </w:t>
      </w:r>
      <w:r w:rsidR="000E3534"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ZAWODOWEGO</w:t>
      </w:r>
    </w:p>
    <w:p w14:paraId="4620E3FD" w14:textId="77777777" w:rsidR="000E3534" w:rsidRPr="00FD0C4E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Doradztwo zawodowe jest procesem wspierającym ucznia w poznawaniu siebie, rozwijaniu własnych zainteresowań i uzdolnień, poznawaniu świata zawodów oraz przygotowaniu do </w:t>
      </w: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podejmowania świadomych decyzji dotyczących dalszego kształcenia i przyszłości zawodowej.</w:t>
      </w:r>
      <w:r w:rsidR="00FD0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4D0F"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 Szkolny System Doradztwa Zawodowego</w:t>
      </w:r>
      <w:r w:rsidR="00484D0F" w:rsidRPr="00FD0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opiera się na następujących założeniach:</w:t>
      </w:r>
    </w:p>
    <w:p w14:paraId="76D738CC" w14:textId="77777777" w:rsidR="000E3534" w:rsidRPr="00422C7A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1. Długofalowość</w:t>
      </w:r>
      <w:r w:rsidR="00F279D1" w:rsidRPr="00422C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:</w:t>
      </w:r>
    </w:p>
    <w:p w14:paraId="39AAECC9" w14:textId="77777777" w:rsidR="00422C7A" w:rsidRDefault="000E3534" w:rsidP="007F623F">
      <w:pPr>
        <w:pStyle w:val="Akapitzlist"/>
        <w:numPr>
          <w:ilvl w:val="0"/>
          <w:numId w:val="4"/>
        </w:numPr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Działania doradcze są realizowane w sposób ciągły na kolejnych etapach edukacyjnych – od klas I do VIII.</w:t>
      </w:r>
    </w:p>
    <w:p w14:paraId="6D4AAC77" w14:textId="77777777" w:rsidR="00422C7A" w:rsidRDefault="00422C7A" w:rsidP="00422C7A">
      <w:pPr>
        <w:pStyle w:val="Akapitzlist"/>
        <w:spacing w:before="100"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4C73C14" w14:textId="77777777" w:rsidR="000E3534" w:rsidRDefault="000E3534" w:rsidP="00422C7A">
      <w:pPr>
        <w:pStyle w:val="Akapitzlist"/>
        <w:spacing w:before="100" w:after="0"/>
        <w:ind w:left="36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Uczeń stopniowo:</w:t>
      </w:r>
    </w:p>
    <w:p w14:paraId="4A58A601" w14:textId="77777777" w:rsidR="00422C7A" w:rsidRPr="00422C7A" w:rsidRDefault="00422C7A" w:rsidP="00422C7A">
      <w:pPr>
        <w:pStyle w:val="Akapitzlist"/>
        <w:spacing w:before="100" w:after="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14:paraId="45E54CEE" w14:textId="77777777" w:rsidR="00422C7A" w:rsidRP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siebie;</w:t>
      </w:r>
    </w:p>
    <w:p w14:paraId="08C514C4" w14:textId="77777777" w:rsid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odkrywa własne zainteresowania i możliwości;</w:t>
      </w:r>
    </w:p>
    <w:p w14:paraId="0BBA4F90" w14:textId="77777777" w:rsid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świat zawodów;</w:t>
      </w:r>
    </w:p>
    <w:p w14:paraId="058B0F2C" w14:textId="77777777" w:rsid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 pozytywny stosunek do nauki i pracy;</w:t>
      </w:r>
    </w:p>
    <w:p w14:paraId="42D1C5E1" w14:textId="77777777" w:rsid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możliwości dalszego kształcenia;</w:t>
      </w:r>
    </w:p>
    <w:p w14:paraId="04A119BD" w14:textId="77777777" w:rsid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 umiejętność planowania własnego rozwoju;</w:t>
      </w:r>
    </w:p>
    <w:p w14:paraId="336528B3" w14:textId="77777777" w:rsidR="00422C7A" w:rsidRPr="00422C7A" w:rsidRDefault="000E3534" w:rsidP="007F623F">
      <w:pPr>
        <w:pStyle w:val="Akapitzlist"/>
        <w:numPr>
          <w:ilvl w:val="0"/>
          <w:numId w:val="4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przygotowuje się do podejmowania decyzji edukacyjnych i zawodowych</w:t>
      </w:r>
      <w:r w:rsidRPr="00422C7A">
        <w:rPr>
          <w:rFonts w:ascii="Aptos" w:eastAsia="Times New Roman" w:hAnsi="Aptos" w:cs="Arial"/>
          <w:color w:val="000000"/>
          <w:sz w:val="20"/>
          <w:szCs w:val="20"/>
          <w:lang w:eastAsia="pl-PL"/>
        </w:rPr>
        <w:t>.</w:t>
      </w:r>
    </w:p>
    <w:p w14:paraId="4AD727FA" w14:textId="77777777" w:rsidR="000E3534" w:rsidRPr="00F279D1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2. Indywidualizacja</w:t>
      </w:r>
      <w:r w:rsid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3B259091" w14:textId="77777777" w:rsidR="000E3534" w:rsidRPr="00297578" w:rsidRDefault="000E3534" w:rsidP="00297578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Działania z zakresu doradztwa zawodowego są dostosowywane do indywidualnych potrzeb, możliwości, zainteresowań i uzdolnień uczniów.</w:t>
      </w:r>
    </w:p>
    <w:p w14:paraId="2B27CFFC" w14:textId="77777777" w:rsidR="00422C7A" w:rsidRPr="00A5579B" w:rsidRDefault="000E3534" w:rsidP="00A5579B">
      <w:pPr>
        <w:spacing w:before="10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Szczególne wsparcie otrzymują uczniowie:</w:t>
      </w:r>
    </w:p>
    <w:p w14:paraId="3162D110" w14:textId="77777777" w:rsidR="00422C7A" w:rsidRDefault="00422C7A" w:rsidP="00422C7A">
      <w:pPr>
        <w:pStyle w:val="Akapitzlist"/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6FB1679" w14:textId="77777777" w:rsidR="00422C7A" w:rsidRDefault="000E3534" w:rsidP="007F623F">
      <w:pPr>
        <w:pStyle w:val="Akapitzlist"/>
        <w:numPr>
          <w:ilvl w:val="0"/>
          <w:numId w:val="5"/>
        </w:numPr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mający trudności w określeniu swoich zainteresowań i planów;</w:t>
      </w:r>
    </w:p>
    <w:p w14:paraId="5999FA9E" w14:textId="77777777" w:rsidR="00422C7A" w:rsidRDefault="000E3534" w:rsidP="007F623F">
      <w:pPr>
        <w:pStyle w:val="Akapitzlist"/>
        <w:numPr>
          <w:ilvl w:val="0"/>
          <w:numId w:val="5"/>
        </w:numPr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niezdecydowani co do wyboru dalszej ścieżki kształcenia;</w:t>
      </w:r>
    </w:p>
    <w:p w14:paraId="0330775D" w14:textId="77777777" w:rsidR="00422C7A" w:rsidRDefault="000E3534" w:rsidP="007F623F">
      <w:pPr>
        <w:pStyle w:val="Akapitzlist"/>
        <w:numPr>
          <w:ilvl w:val="0"/>
          <w:numId w:val="5"/>
        </w:numPr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posiadający szczególne uzdolnienia;</w:t>
      </w:r>
    </w:p>
    <w:p w14:paraId="755FD6D7" w14:textId="77777777" w:rsidR="00422C7A" w:rsidRDefault="000E3534" w:rsidP="007F623F">
      <w:pPr>
        <w:pStyle w:val="Akapitzlist"/>
        <w:numPr>
          <w:ilvl w:val="0"/>
          <w:numId w:val="5"/>
        </w:numPr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wymagający indywidualnego wsparcia w podejmowaniu decyzji;</w:t>
      </w:r>
    </w:p>
    <w:p w14:paraId="78C1EED0" w14:textId="77777777" w:rsidR="00F279D1" w:rsidRPr="00422C7A" w:rsidRDefault="000E3534" w:rsidP="007F623F">
      <w:pPr>
        <w:pStyle w:val="Akapitzlist"/>
        <w:numPr>
          <w:ilvl w:val="0"/>
          <w:numId w:val="5"/>
        </w:numPr>
        <w:spacing w:before="1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posiadający zróżnicowane potrzeby edukacyjne.</w:t>
      </w:r>
    </w:p>
    <w:p w14:paraId="42F3AA4F" w14:textId="77777777" w:rsidR="00F279D1" w:rsidRPr="00422C7A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3. Systemowość</w:t>
      </w:r>
      <w:r w:rsidR="00F279D1" w:rsidRPr="00422C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:</w:t>
      </w:r>
    </w:p>
    <w:p w14:paraId="18D95F36" w14:textId="77777777" w:rsidR="000E3534" w:rsidRPr="00F279D1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Doradztwo zawodowe nie jest zadaniem wyłącznie doradcy zawodowego.</w:t>
      </w:r>
    </w:p>
    <w:p w14:paraId="66264B2B" w14:textId="77777777" w:rsidR="000E3534" w:rsidRPr="00422C7A" w:rsidRDefault="000E3534" w:rsidP="00A5579B">
      <w:pPr>
        <w:spacing w:before="100" w:after="300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22C7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 realizację WSDZ, zgodnie ze swoimi kompetencjami i zadaniami, zaangażowani są:</w:t>
      </w:r>
    </w:p>
    <w:p w14:paraId="661EA56F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Szkoły;</w:t>
      </w:r>
    </w:p>
    <w:p w14:paraId="40BD73FB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doradca zawodowy;</w:t>
      </w:r>
    </w:p>
    <w:p w14:paraId="3F174A29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wychowawcy;</w:t>
      </w:r>
    </w:p>
    <w:p w14:paraId="7B84E8E6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nauczyciele;</w:t>
      </w:r>
    </w:p>
    <w:p w14:paraId="34E7AFE0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pedagog;</w:t>
      </w:r>
    </w:p>
    <w:p w14:paraId="3752E2A4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psycholog;</w:t>
      </w:r>
    </w:p>
    <w:p w14:paraId="01CD8540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inni specjaliści;</w:t>
      </w:r>
    </w:p>
    <w:p w14:paraId="447D894B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nauczyciel bibliotekarz;</w:t>
      </w:r>
    </w:p>
    <w:p w14:paraId="1F08E010" w14:textId="77777777" w:rsid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rodzice;</w:t>
      </w:r>
    </w:p>
    <w:p w14:paraId="328879D0" w14:textId="77777777" w:rsidR="00F279D1" w:rsidRPr="00484D0F" w:rsidRDefault="000E3534" w:rsidP="007F623F">
      <w:pPr>
        <w:pStyle w:val="Akapitzlist"/>
        <w:numPr>
          <w:ilvl w:val="0"/>
          <w:numId w:val="6"/>
        </w:numPr>
        <w:spacing w:before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przedstawiciele podmiotów zewnętrznych.</w:t>
      </w:r>
    </w:p>
    <w:p w14:paraId="38B5FCA6" w14:textId="77777777" w:rsidR="000E3534" w:rsidRPr="00484D0F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4. Współpraca</w:t>
      </w:r>
      <w:r w:rsidR="00F279D1" w:rsidRPr="00484D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:</w:t>
      </w:r>
    </w:p>
    <w:p w14:paraId="38AA4F36" w14:textId="77777777" w:rsidR="000E3534" w:rsidRPr="00F279D1" w:rsidRDefault="000E3534" w:rsidP="00484D0F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Realizacja WSDZ wymaga współpracy całej społeczności szkolnej oraz współdziałania </w:t>
      </w:r>
      <w:r w:rsid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</w:t>
      </w: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rodzicami i środowiskiem lokalnym.</w:t>
      </w:r>
      <w:r w:rsidR="0048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miarę potrzeb Szkoła współpracuje również </w:t>
      </w:r>
      <w:r w:rsid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</w:t>
      </w: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pracodawcami i instytucjami wspierającymi rozwój edukacyjny i zawodowy uczniów.</w:t>
      </w:r>
    </w:p>
    <w:p w14:paraId="78AD9B76" w14:textId="77777777" w:rsidR="000E3534" w:rsidRPr="00F279D1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4. CEL GŁÓWNY </w:t>
      </w:r>
      <w:r w:rsidR="00FD0C4E" w:rsidRPr="00484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WEWNĄTRZSZKOLNEGO SYSTEMU DORADZTWA </w:t>
      </w:r>
      <w:r w:rsidR="00FD0C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ZAWODOWEGO</w:t>
      </w:r>
    </w:p>
    <w:p w14:paraId="3731FDB2" w14:textId="77777777" w:rsidR="000E3534" w:rsidRPr="00F279D1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Celem głównym Wewnątrzszkolnego Systemu Doradztwa Zawodowego jest przygotowanie uczniów do świadomego, samodzielnego i odpowiedzialnego planowania własnej ścieżki edukacyjnej i zawodowej poprzez systematyczne wspieranie ich w poznawaniu własnych zasobów, świata zawodów, rynku edukacyjnego i rynku pracy oraz rozwijaniu umiejętności podejmowania decyzji.</w:t>
      </w:r>
    </w:p>
    <w:p w14:paraId="13DE6B03" w14:textId="77777777" w:rsidR="000E3534" w:rsidRPr="00F279D1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79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5. CELE SZCZEGÓŁOWE</w:t>
      </w:r>
    </w:p>
    <w:p w14:paraId="56BC014B" w14:textId="77777777" w:rsidR="000E3534" w:rsidRPr="00484D0F" w:rsidRDefault="000E3534" w:rsidP="00F279D1">
      <w:pPr>
        <w:spacing w:before="100" w:after="3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Realizacja </w:t>
      </w:r>
      <w:r w:rsidR="00FD0C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Wewnątrzszkolnego Systemu Doradztwa Zawodowego</w:t>
      </w:r>
      <w:r w:rsidRPr="00484D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służy w szczególności</w:t>
      </w:r>
      <w:r w:rsidRPr="00484D0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058A84B9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wspieraniu uczniów w poznawaniu własnych zainteresowań, zdolności, uzdolnień, wartości i potrzeb;</w:t>
      </w:r>
    </w:p>
    <w:p w14:paraId="2E1264F5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umiejętności rozpoznawania własnych mocnych stron;</w:t>
      </w:r>
    </w:p>
    <w:p w14:paraId="12B7C3E1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umiejętności autorefleksji i samooceny;</w:t>
      </w:r>
    </w:p>
    <w:p w14:paraId="2EE23D0C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poszerzaniu wiedzy o świecie zawodów;</w:t>
      </w:r>
    </w:p>
    <w:p w14:paraId="384CB294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poznawaniu różnych środowisk pracy;</w:t>
      </w:r>
    </w:p>
    <w:p w14:paraId="716B9A99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wiedzy o kompetencjach i kwalifikacjach;</w:t>
      </w:r>
    </w:p>
    <w:p w14:paraId="4816E0AF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kształtowaniu pozytywnych postaw wobec nauki, pracy i rozwoju;</w:t>
      </w:r>
    </w:p>
    <w:p w14:paraId="30B67237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poznawaniu możliwości dalszego kształcenia;</w:t>
      </w:r>
    </w:p>
    <w:p w14:paraId="62487D3F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przygotowaniu uczniów klas VII–VIII do wyboru dalszej ścieżki edukacyjnej;</w:t>
      </w:r>
    </w:p>
    <w:p w14:paraId="11F9CEDA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umiejętności wyszukiwania, analizowania i krytycznej oceny informacji;</w:t>
      </w:r>
    </w:p>
    <w:p w14:paraId="3781496D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umiejętności planowania własnego rozwoju;</w:t>
      </w:r>
    </w:p>
    <w:p w14:paraId="75EAB854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umiejętności podejmowania świadomych decyzji;</w:t>
      </w:r>
    </w:p>
    <w:p w14:paraId="48AE77A2" w14:textId="77777777" w:rsidR="00484D0F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wspieraniu rodziców w procesie towarzyszenia dzieciom w wyborach edukacyjnych;</w:t>
      </w:r>
    </w:p>
    <w:p w14:paraId="68306B46" w14:textId="77777777" w:rsidR="000E3534" w:rsidRPr="00484D0F" w:rsidRDefault="000E3534" w:rsidP="007F623F">
      <w:pPr>
        <w:pStyle w:val="Akapitzlist"/>
        <w:numPr>
          <w:ilvl w:val="0"/>
          <w:numId w:val="1"/>
        </w:num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4D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współpracy Szkoły ze środowiskiem lokalnym i podmiotami wspierającymi doradztwo zawodowe.</w:t>
      </w:r>
    </w:p>
    <w:p w14:paraId="24904C13" w14:textId="77777777" w:rsidR="000E3534" w:rsidRPr="00484D0F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3411B" w14:textId="77777777" w:rsidR="000E3534" w:rsidRPr="00FD0C4E" w:rsidRDefault="000E3534" w:rsidP="00FD0C4E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6. ODBIORCY DZIAŁAŃ W RAMACH </w:t>
      </w:r>
      <w:r w:rsidR="00FD0C4E" w:rsidRPr="00FD0C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WEWNĄTRZSZKOLNEGO SYSTEMU DORADZTWA ZAWODOWEGO</w:t>
      </w:r>
    </w:p>
    <w:p w14:paraId="33A5783C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Odbiorcami działań są:</w:t>
      </w:r>
    </w:p>
    <w:p w14:paraId="6E025DF3" w14:textId="77777777" w:rsidR="00FD0C4E" w:rsidRDefault="000E3534" w:rsidP="007F623F">
      <w:pPr>
        <w:pStyle w:val="Akapitzlist"/>
        <w:numPr>
          <w:ilvl w:val="0"/>
          <w:numId w:val="7"/>
        </w:numPr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uczniowie klas I–VIII;</w:t>
      </w:r>
    </w:p>
    <w:p w14:paraId="6BDB3068" w14:textId="77777777" w:rsidR="00FD0C4E" w:rsidRDefault="000E3534" w:rsidP="007F623F">
      <w:pPr>
        <w:pStyle w:val="Akapitzlist"/>
        <w:numPr>
          <w:ilvl w:val="0"/>
          <w:numId w:val="7"/>
        </w:numPr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lub opiekunowie prawni uczniów;</w:t>
      </w:r>
    </w:p>
    <w:p w14:paraId="52DCECCF" w14:textId="77777777" w:rsidR="00FD0C4E" w:rsidRDefault="000E3534" w:rsidP="007F623F">
      <w:pPr>
        <w:pStyle w:val="Akapitzlist"/>
        <w:numPr>
          <w:ilvl w:val="0"/>
          <w:numId w:val="7"/>
        </w:numPr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i wychowawcy;</w:t>
      </w:r>
    </w:p>
    <w:p w14:paraId="007591C0" w14:textId="77777777" w:rsidR="000E3534" w:rsidRPr="00FD0C4E" w:rsidRDefault="000E3534" w:rsidP="007F623F">
      <w:pPr>
        <w:pStyle w:val="Akapitzlist"/>
        <w:numPr>
          <w:ilvl w:val="0"/>
          <w:numId w:val="7"/>
        </w:numPr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specjaliści zatrudnieni w Szkole.</w:t>
      </w:r>
    </w:p>
    <w:p w14:paraId="39653057" w14:textId="77777777" w:rsidR="000E3534" w:rsidRPr="000E3534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FC5F48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7. OBSZARY REALIZACJI DORADZTWA ZAWODOWEGO</w:t>
      </w:r>
    </w:p>
    <w:p w14:paraId="61E0451D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Działania w ramach </w:t>
      </w:r>
      <w:r w:rsid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Wewnątrzszkolnego Systemu Doradztwa Zawodowego</w:t>
      </w: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koncentrują się wokół czterech podstawowych obszarów:</w:t>
      </w:r>
    </w:p>
    <w:p w14:paraId="73C86264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1. Poznawanie własnych zasobów</w:t>
      </w:r>
    </w:p>
    <w:p w14:paraId="69739601" w14:textId="77777777" w:rsidR="00FD0C4E" w:rsidRPr="00FD0C4E" w:rsidRDefault="000E3534" w:rsidP="00FD0C4E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rozwija umiejętność:</w:t>
      </w:r>
    </w:p>
    <w:p w14:paraId="124E91FD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rozpoznawania zainteresowań;</w:t>
      </w:r>
    </w:p>
    <w:p w14:paraId="6B43406B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odkrywania zdolności i uzdolnień;</w:t>
      </w:r>
    </w:p>
    <w:p w14:paraId="0E0B3AD7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identyfikowania mocnych stron;</w:t>
      </w:r>
    </w:p>
    <w:p w14:paraId="5FDD0838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rozpoznawania własnych wartości i potrzeb;</w:t>
      </w:r>
    </w:p>
    <w:p w14:paraId="3D913C70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dokonywania samooceny;</w:t>
      </w:r>
    </w:p>
    <w:p w14:paraId="07C86457" w14:textId="77777777" w:rsidR="00FD0C4E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korzystania z informacji zwrotnej;</w:t>
      </w:r>
    </w:p>
    <w:p w14:paraId="2DBE144E" w14:textId="77777777" w:rsidR="000E3534" w:rsidRPr="00FD0C4E" w:rsidRDefault="000E3534" w:rsidP="007F623F">
      <w:pPr>
        <w:pStyle w:val="Akapitzlist"/>
        <w:numPr>
          <w:ilvl w:val="0"/>
          <w:numId w:val="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dostrzegania własnych możliwości i obszarów wymagających rozwoju.</w:t>
      </w:r>
    </w:p>
    <w:p w14:paraId="701DBEBD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2. Świat zawodów i rynek pracy</w:t>
      </w:r>
    </w:p>
    <w:p w14:paraId="402B40A9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Uczeń:</w:t>
      </w:r>
    </w:p>
    <w:p w14:paraId="565C71BA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różnorodność zawodów;</w:t>
      </w:r>
    </w:p>
    <w:p w14:paraId="3383E0B6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zadania wykonywane w różnych zawodach;</w:t>
      </w:r>
    </w:p>
    <w:p w14:paraId="65506E6C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środowiska pracy;</w:t>
      </w:r>
    </w:p>
    <w:p w14:paraId="59A909F0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rozumie znaczenie kompetencji i kwalifikacji;</w:t>
      </w:r>
    </w:p>
    <w:p w14:paraId="44EF1AD2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dostrzega związek pomiędzy edukacją a pracą;</w:t>
      </w:r>
    </w:p>
    <w:p w14:paraId="23E4D3F1" w14:textId="77777777" w:rsidR="00FD0C4E" w:rsidRPr="00FD0C4E" w:rsidRDefault="000E3534" w:rsidP="007F623F">
      <w:pPr>
        <w:pStyle w:val="Akapitzlist"/>
        <w:numPr>
          <w:ilvl w:val="0"/>
          <w:numId w:val="9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zmiany zachodzące w świecie pracy;</w:t>
      </w:r>
    </w:p>
    <w:p w14:paraId="1CA37C60" w14:textId="77777777" w:rsidR="000E3534" w:rsidRPr="00FD0C4E" w:rsidRDefault="000E3534" w:rsidP="007F623F">
      <w:pPr>
        <w:pStyle w:val="Akapitzlist"/>
        <w:numPr>
          <w:ilvl w:val="0"/>
          <w:numId w:val="9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 świadomość znaczenia uczenia się i rozwoju przez całe życie.</w:t>
      </w:r>
    </w:p>
    <w:p w14:paraId="46E72EB7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3. Rynek edukacyjny i uczenie się przez całe życie</w:t>
      </w:r>
    </w:p>
    <w:p w14:paraId="2DF7F308" w14:textId="77777777" w:rsidR="00FD0C4E" w:rsidRDefault="000E3534" w:rsidP="00A5579B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Uczeń:</w:t>
      </w:r>
    </w:p>
    <w:p w14:paraId="1C333780" w14:textId="77777777" w:rsidR="00FD0C4E" w:rsidRPr="00FD0C4E" w:rsidRDefault="000E3534" w:rsidP="007F623F">
      <w:pPr>
        <w:pStyle w:val="Akapitzlist"/>
        <w:numPr>
          <w:ilvl w:val="0"/>
          <w:numId w:val="10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możliwości dalszego kształcenia;</w:t>
      </w:r>
    </w:p>
    <w:p w14:paraId="73E4E8D0" w14:textId="77777777" w:rsidR="00FD0C4E" w:rsidRPr="00FD0C4E" w:rsidRDefault="000E3534" w:rsidP="007F623F">
      <w:pPr>
        <w:pStyle w:val="Akapitzlist"/>
        <w:numPr>
          <w:ilvl w:val="0"/>
          <w:numId w:val="10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poznaje system edukacji odpowiedni do etapu rozwojowego;</w:t>
      </w:r>
    </w:p>
    <w:p w14:paraId="2FC4600F" w14:textId="77777777" w:rsidR="00FD0C4E" w:rsidRPr="00FD0C4E" w:rsidRDefault="000E3534" w:rsidP="007F623F">
      <w:pPr>
        <w:pStyle w:val="Akapitzlist"/>
        <w:numPr>
          <w:ilvl w:val="0"/>
          <w:numId w:val="10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VII–VIII poznaje typy szkół ponadpodstawowych;</w:t>
      </w:r>
    </w:p>
    <w:p w14:paraId="1BA5F9E4" w14:textId="77777777" w:rsidR="00FD0C4E" w:rsidRPr="00FD0C4E" w:rsidRDefault="000E3534" w:rsidP="007F623F">
      <w:pPr>
        <w:pStyle w:val="Akapitzlist"/>
        <w:numPr>
          <w:ilvl w:val="0"/>
          <w:numId w:val="10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uczy się korzystać ze źródeł informacji dotyczących edukacji i zawodów;</w:t>
      </w:r>
    </w:p>
    <w:p w14:paraId="49705C85" w14:textId="77777777" w:rsidR="000E3534" w:rsidRPr="00FD0C4E" w:rsidRDefault="000E3534" w:rsidP="007F623F">
      <w:pPr>
        <w:pStyle w:val="Akapitzlist"/>
        <w:numPr>
          <w:ilvl w:val="0"/>
          <w:numId w:val="10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 umiejętność samodzielnego wyszukiwania i analizowania informacji.</w:t>
      </w:r>
    </w:p>
    <w:p w14:paraId="769A3919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4. </w:t>
      </w:r>
      <w:r w:rsidRPr="00794FB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Planowanie własnego rozwoju i podejmowanie decyzji</w:t>
      </w:r>
    </w:p>
    <w:p w14:paraId="158D6BAC" w14:textId="77777777" w:rsidR="000E3534" w:rsidRPr="00FD0C4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Uczeń rozwija umiejętność:</w:t>
      </w:r>
    </w:p>
    <w:p w14:paraId="6D685510" w14:textId="77777777" w:rsidR="00FD0C4E" w:rsidRPr="00FD0C4E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określania własnych celów;</w:t>
      </w:r>
    </w:p>
    <w:p w14:paraId="56942DC3" w14:textId="77777777" w:rsidR="00FD0C4E" w:rsidRPr="00FD0C4E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planowania działań;</w:t>
      </w:r>
    </w:p>
    <w:p w14:paraId="0DAC81DC" w14:textId="77777777" w:rsidR="00FD0C4E" w:rsidRPr="00FD0C4E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C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analizowania własnych możliwości;</w:t>
      </w:r>
    </w:p>
    <w:p w14:paraId="2DFE9D9B" w14:textId="77777777" w:rsidR="00FD0C4E" w:rsidRPr="00A5579B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rozpoznawania dostępnych możliwości;</w:t>
      </w:r>
    </w:p>
    <w:p w14:paraId="1BF0FE21" w14:textId="77777777" w:rsidR="00FD0C4E" w:rsidRPr="00A5579B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porównywania różnych rozwiązań;</w:t>
      </w:r>
    </w:p>
    <w:p w14:paraId="07520205" w14:textId="77777777" w:rsidR="00FD0C4E" w:rsidRPr="00A5579B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przewidywania konsekwencji podejmowanych decyzji;</w:t>
      </w:r>
    </w:p>
    <w:p w14:paraId="70243EF9" w14:textId="77777777" w:rsidR="000E3534" w:rsidRPr="00A5579B" w:rsidRDefault="000E3534" w:rsidP="007F623F">
      <w:pPr>
        <w:pStyle w:val="Akapitzlist"/>
        <w:numPr>
          <w:ilvl w:val="0"/>
          <w:numId w:val="1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korzystania z pomocy i wsparcia.</w:t>
      </w:r>
    </w:p>
    <w:p w14:paraId="3990C966" w14:textId="77777777" w:rsidR="000E3534" w:rsidRPr="000E3534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8B1A1C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8. REALIZACJA WSDZ NA POSZCZEGÓLNYCH ETAPACH EDUKACYJNYCH</w:t>
      </w:r>
    </w:p>
    <w:p w14:paraId="2D7565A9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1. Klasy I–III – orientacja zawodowa</w:t>
      </w:r>
      <w:r w:rsid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0BC9D4CC" w14:textId="77777777" w:rsidR="000E3534" w:rsidRPr="00A5579B" w:rsidRDefault="000E3534" w:rsidP="00A5579B">
      <w:pPr>
        <w:spacing w:before="100" w:after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tym etapie działania mają charakter dostosowany do wieku uczniów i opierają się przede wszystkim na zabawie, doświadczeniu, obserwacji, rozmowie i aktywnym poznawaniu najbliższego otoczenia.</w:t>
      </w:r>
    </w:p>
    <w:p w14:paraId="58F55CC4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Działania koncentrują się na:</w:t>
      </w:r>
    </w:p>
    <w:p w14:paraId="57F4B00E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poznawaniu siebie;</w:t>
      </w:r>
    </w:p>
    <w:p w14:paraId="6112F5A8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zainteresowań;</w:t>
      </w:r>
    </w:p>
    <w:p w14:paraId="2F670F70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odkrywaniu mocnych stron;</w:t>
      </w:r>
    </w:p>
    <w:p w14:paraId="1FC81AA0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poznawaniu zawodów wykonywanych w najbliższym otoczeniu;</w:t>
      </w:r>
    </w:p>
    <w:p w14:paraId="5AB224EB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poznawaniu znaczenia pracy;</w:t>
      </w:r>
    </w:p>
    <w:p w14:paraId="7F3F3F6E" w14:textId="77777777" w:rsidR="00A5579B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rozwijaniu odpowiedzialności i współpracy;</w:t>
      </w:r>
    </w:p>
    <w:p w14:paraId="38716D07" w14:textId="77777777" w:rsidR="000E3534" w:rsidRPr="00A5579B" w:rsidRDefault="000E3534" w:rsidP="007F623F">
      <w:pPr>
        <w:pStyle w:val="Akapitzlist"/>
        <w:numPr>
          <w:ilvl w:val="0"/>
          <w:numId w:val="1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kształtowaniu pozytywnego stosunku do uczenia się.</w:t>
      </w:r>
    </w:p>
    <w:p w14:paraId="72706800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2. Klasy IV–VI – orientacja zawodowa</w:t>
      </w:r>
      <w:r w:rsid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5D52CC9F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tym etapie uczniowie pogłębiają wiedzę o własnych zasobach i poznają coraz większą różnorodność zawodów oraz środowisk pracy.</w:t>
      </w:r>
    </w:p>
    <w:p w14:paraId="4C80DD15" w14:textId="77777777" w:rsidR="00A5579B" w:rsidRDefault="000E3534" w:rsidP="00A5579B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Działania obejmują w szczególności:</w:t>
      </w:r>
    </w:p>
    <w:p w14:paraId="06AE48FF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analizowanie zainteresowań i uzdolnień;</w:t>
      </w:r>
    </w:p>
    <w:p w14:paraId="6733145C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świadomości własnych kompetencji;</w:t>
      </w:r>
    </w:p>
    <w:p w14:paraId="2DA0F054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zawodów i branż;</w:t>
      </w:r>
    </w:p>
    <w:p w14:paraId="1230975E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środowisk pracy;</w:t>
      </w:r>
    </w:p>
    <w:p w14:paraId="6D2BA43F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umiejętności współpracy i komunikacji;</w:t>
      </w:r>
    </w:p>
    <w:p w14:paraId="3E490072" w14:textId="77777777" w:rsidR="00A5579B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umiejętności planowania własnego rozwoju;</w:t>
      </w:r>
    </w:p>
    <w:p w14:paraId="11A2DD20" w14:textId="77777777" w:rsidR="000E3534" w:rsidRPr="00A5579B" w:rsidRDefault="000E3534" w:rsidP="007F623F">
      <w:pPr>
        <w:pStyle w:val="Akapitzlist"/>
        <w:numPr>
          <w:ilvl w:val="0"/>
          <w:numId w:val="1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różnych możliwości rozwijania zainteresowań.</w:t>
      </w:r>
    </w:p>
    <w:p w14:paraId="3009C195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3. Klasy VII–VIII – doradztwo zawodowe</w:t>
      </w:r>
      <w:r w:rsid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01544A5F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Działania mają na celu przygotowanie uczniów do podejmowania świadomych decyzji dotyczących dalszej ścieżki edukacyjnej.</w:t>
      </w:r>
    </w:p>
    <w:p w14:paraId="19B5DECE" w14:textId="77777777" w:rsidR="000E3534" w:rsidRPr="00A5579B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Obejmują w szczególności:</w:t>
      </w:r>
    </w:p>
    <w:p w14:paraId="71313277" w14:textId="77777777" w:rsidR="00A5579B" w:rsidRPr="00A5579B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pogłębioną analizę zainteresowań, zdolności, uzdolnień i predyspozycji;</w:t>
      </w:r>
    </w:p>
    <w:p w14:paraId="0769FC54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analizę własnych możliwości i ograniczeń;</w:t>
      </w:r>
    </w:p>
    <w:p w14:paraId="0801CC67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świata zawodów i rynku pracy;</w:t>
      </w:r>
    </w:p>
    <w:p w14:paraId="480B5380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systemu edukacji;</w:t>
      </w:r>
    </w:p>
    <w:p w14:paraId="758F254C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analizowanie możliwości dalszego kształcenia;</w:t>
      </w:r>
    </w:p>
    <w:p w14:paraId="0F96BF9C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poznawanie zasad rekrutacji;</w:t>
      </w:r>
    </w:p>
    <w:p w14:paraId="254185D6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umiejętności wyszukiwania i analizowania informacji;</w:t>
      </w:r>
    </w:p>
    <w:p w14:paraId="5DB82521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korzystanie z dostępnych narzędzi wspierających planowanie kariery;</w:t>
      </w:r>
    </w:p>
    <w:p w14:paraId="7C753A47" w14:textId="77777777" w:rsidR="00A5579B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umiejętności podejmowania decyzji;</w:t>
      </w:r>
    </w:p>
    <w:p w14:paraId="3849A716" w14:textId="77777777" w:rsidR="000E3534" w:rsidRPr="00794FBC" w:rsidRDefault="000E3534" w:rsidP="007F623F">
      <w:pPr>
        <w:pStyle w:val="Akapitzlist"/>
        <w:numPr>
          <w:ilvl w:val="0"/>
          <w:numId w:val="14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korzystanie z indywidualnego wsparcia i konsultacji.</w:t>
      </w:r>
    </w:p>
    <w:p w14:paraId="7C9BC30B" w14:textId="77777777" w:rsidR="000E3534" w:rsidRPr="000E3534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9664D8" w14:textId="77777777" w:rsidR="000E3534" w:rsidRPr="00A5579B" w:rsidRDefault="000E3534" w:rsidP="00A5579B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9. ZADANIA OSÓB ZAANGAŻOWANYCH W REALIZACJĘ </w:t>
      </w:r>
      <w:r w:rsidR="00A5579B" w:rsidRPr="00A557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WEWNĄTRZSZKOLNEGO SYSTEMU DORADZTWA ZAWODOWEGO</w:t>
      </w:r>
    </w:p>
    <w:p w14:paraId="6AA7A961" w14:textId="77777777" w:rsidR="00A5579B" w:rsidRPr="00794FBC" w:rsidRDefault="000E3534" w:rsidP="00A5579B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1</w:t>
      </w:r>
      <w:r w:rsidRPr="00794FB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. Dyrektor Szkoły</w:t>
      </w:r>
      <w:r w:rsidR="00A5579B" w:rsidRPr="00794FBC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:</w:t>
      </w:r>
    </w:p>
    <w:p w14:paraId="3D19D245" w14:textId="77777777" w:rsidR="00A5579B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zapewnia warunki</w:t>
      </w: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organizacyjne do realizacji doradztwa zawodowego;</w:t>
      </w:r>
    </w:p>
    <w:p w14:paraId="22A4675A" w14:textId="77777777" w:rsidR="00A5579B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wyznacza osoby odpowiedzialne za realizację doradztwa zawodowego;</w:t>
      </w:r>
    </w:p>
    <w:p w14:paraId="181DA9B6" w14:textId="77777777" w:rsidR="00A5579B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 współpracę osób realizujących działania;</w:t>
      </w:r>
    </w:p>
    <w:p w14:paraId="45045F91" w14:textId="77777777" w:rsidR="00A5579B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umożliwia współpracę z podmiotami zewnętrznymi;</w:t>
      </w:r>
    </w:p>
    <w:p w14:paraId="53D31D35" w14:textId="77777777" w:rsidR="00A5579B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zatwierdza Program Realizacji Doradztwa Zawodowego na dany rok szkolny zgodnie z obowiązującymi przepisami;</w:t>
      </w:r>
    </w:p>
    <w:p w14:paraId="65146ACB" w14:textId="77777777" w:rsidR="000E3534" w:rsidRPr="00A5579B" w:rsidRDefault="000E3534" w:rsidP="007F623F">
      <w:pPr>
        <w:pStyle w:val="Akapitzlist"/>
        <w:numPr>
          <w:ilvl w:val="0"/>
          <w:numId w:val="15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 monitoring i ewaluację działań.</w:t>
      </w:r>
    </w:p>
    <w:p w14:paraId="5B51E734" w14:textId="77777777" w:rsidR="00A5579B" w:rsidRPr="00A5579B" w:rsidRDefault="00A5579B" w:rsidP="00A5579B">
      <w:pPr>
        <w:pStyle w:val="Akapitzlist"/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701FA096" w14:textId="77777777" w:rsidR="00A5579B" w:rsidRDefault="000E3534" w:rsidP="00A5579B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2. Doradca zawodowy</w:t>
      </w:r>
      <w:r w:rsidR="00A5579B"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08608D83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diagnozuje potrzeby uczniów w zakresie doradztwa zawodowego;</w:t>
      </w:r>
    </w:p>
    <w:p w14:paraId="7B21872B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prowadzi działania z zakresu doradztwa zawodowego;</w:t>
      </w:r>
    </w:p>
    <w:p w14:paraId="504B7FBF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koordynuje realizację WSDZ;</w:t>
      </w:r>
    </w:p>
    <w:p w14:paraId="7B70976D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współpracuje z wychowawcami, nauczycielami i specjalistami;</w:t>
      </w:r>
    </w:p>
    <w:p w14:paraId="296E3705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 indywidualnych konsultacji;</w:t>
      </w:r>
    </w:p>
    <w:p w14:paraId="04418F90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gromadzi i aktualizuje informacje edukacyjne i zawodowe;</w:t>
      </w:r>
    </w:p>
    <w:p w14:paraId="622D4B7F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 rodziców;</w:t>
      </w:r>
    </w:p>
    <w:p w14:paraId="7EB62C36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współpracuje z podmiotami zewnętrznymi;</w:t>
      </w:r>
    </w:p>
    <w:p w14:paraId="2DCB1518" w14:textId="77777777" w:rsidR="00A5579B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uczestniczy w monitorowaniu i ewaluacji W</w:t>
      </w:r>
      <w:r w:rsid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ewnątrzszkolnego Systemu Doradztwa Zawodowego</w:t>
      </w: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62F50EC3" w14:textId="77777777" w:rsidR="000E3534" w:rsidRPr="00A5579B" w:rsidRDefault="000E3534" w:rsidP="007F623F">
      <w:pPr>
        <w:pStyle w:val="Akapitzlist"/>
        <w:numPr>
          <w:ilvl w:val="0"/>
          <w:numId w:val="16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opracowuje lub współtworzy Program Realizacji Doradztwa Zawodowego na dany rok szkolny.</w:t>
      </w:r>
    </w:p>
    <w:p w14:paraId="6E442EE5" w14:textId="77777777" w:rsidR="00A5579B" w:rsidRPr="00A5579B" w:rsidRDefault="00A5579B" w:rsidP="00A5579B">
      <w:pPr>
        <w:pStyle w:val="Akapitzlist"/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48C80226" w14:textId="77777777" w:rsidR="000E3534" w:rsidRPr="00A5579B" w:rsidRDefault="000E3534" w:rsidP="00A5579B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3. Wychowawcy klas</w:t>
      </w:r>
      <w:r w:rsidR="00A557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3C07487E" w14:textId="77777777" w:rsid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realizują działania związane z doradztwem zawodowym w pracy wychowawczej;</w:t>
      </w:r>
    </w:p>
    <w:p w14:paraId="7E74D7B2" w14:textId="77777777" w:rsid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wspierają uczniów w poznawaniu własnych możliwości;</w:t>
      </w:r>
    </w:p>
    <w:p w14:paraId="6383C445" w14:textId="77777777" w:rsid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spółpracują z doradcą zawodowym;</w:t>
      </w:r>
    </w:p>
    <w:p w14:paraId="510D679A" w14:textId="77777777" w:rsid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rozpoznają potrzeby uczniów;</w:t>
      </w:r>
    </w:p>
    <w:p w14:paraId="0A4C654D" w14:textId="77777777" w:rsid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informują rodziców o realizowanych działaniach;</w:t>
      </w:r>
    </w:p>
    <w:p w14:paraId="2FD6F318" w14:textId="77777777" w:rsidR="000E3534" w:rsidRPr="00A5579B" w:rsidRDefault="000E3534" w:rsidP="007F623F">
      <w:pPr>
        <w:pStyle w:val="Akapitzlist"/>
        <w:numPr>
          <w:ilvl w:val="0"/>
          <w:numId w:val="17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55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wspierają organizację działań doradczych.</w:t>
      </w:r>
    </w:p>
    <w:p w14:paraId="6438BB6E" w14:textId="77777777" w:rsidR="00794FBC" w:rsidRDefault="00794FBC" w:rsidP="00DA636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14:paraId="6F7B5163" w14:textId="77777777" w:rsidR="00794FBC" w:rsidRDefault="00794FBC" w:rsidP="00DA636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14:paraId="68EE286A" w14:textId="77777777" w:rsidR="00794FBC" w:rsidRPr="00794FBC" w:rsidRDefault="000E3534" w:rsidP="00DA636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lastRenderedPageBreak/>
        <w:t>4. Nauczyciele</w:t>
      </w:r>
      <w:r w:rsid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1391689D" w14:textId="77777777" w:rsidR="00DA6366" w:rsidRPr="00DA6366" w:rsidRDefault="000E3534" w:rsidP="007F623F">
      <w:pPr>
        <w:pStyle w:val="Akapitzlist"/>
        <w:numPr>
          <w:ilvl w:val="0"/>
          <w:numId w:val="1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włączają treści związane z doradztwem zawodowym w realizowane zajęcia, w miarę możliwości i specyfiki przedmiotu;</w:t>
      </w:r>
    </w:p>
    <w:p w14:paraId="4C671D69" w14:textId="77777777" w:rsidR="00DA6366" w:rsidRPr="00DA6366" w:rsidRDefault="000E3534" w:rsidP="007F623F">
      <w:pPr>
        <w:pStyle w:val="Akapitzlist"/>
        <w:numPr>
          <w:ilvl w:val="0"/>
          <w:numId w:val="1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pokazują praktyczne zastosowanie wiedzy;</w:t>
      </w:r>
    </w:p>
    <w:p w14:paraId="2AE01ED6" w14:textId="77777777" w:rsidR="00DA6366" w:rsidRPr="00DA6366" w:rsidRDefault="000E3534" w:rsidP="007F623F">
      <w:pPr>
        <w:pStyle w:val="Akapitzlist"/>
        <w:numPr>
          <w:ilvl w:val="0"/>
          <w:numId w:val="18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pomagają uczniom dostrzegać związki pomiędzy nauką, zainteresowaniami i przyszłą aktywnością zawodową;</w:t>
      </w:r>
    </w:p>
    <w:p w14:paraId="730BBB79" w14:textId="77777777" w:rsidR="000E3534" w:rsidRPr="00DA6366" w:rsidRDefault="000E3534" w:rsidP="007F623F">
      <w:pPr>
        <w:pStyle w:val="Akapitzlist"/>
        <w:numPr>
          <w:ilvl w:val="0"/>
          <w:numId w:val="1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współpracują przy realizacji działań W</w:t>
      </w:r>
      <w:r w:rsid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ewnątrzszkolnego Systemu Doradztwa Zawodowego</w:t>
      </w: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42418F4" w14:textId="77777777" w:rsidR="000E3534" w:rsidRPr="00DA6366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5. Pedagog, psycholog i inni specjaliści</w:t>
      </w:r>
      <w:r w:rsidR="00DA6366"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17DE1632" w14:textId="77777777" w:rsidR="00DA6366" w:rsidRDefault="000E3534" w:rsidP="007F623F">
      <w:pPr>
        <w:pStyle w:val="Akapitzlist"/>
        <w:numPr>
          <w:ilvl w:val="0"/>
          <w:numId w:val="19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wspierają uczniów w poznawaniu siebie;</w:t>
      </w:r>
    </w:p>
    <w:p w14:paraId="3E062F91" w14:textId="77777777" w:rsidR="00DA6366" w:rsidRDefault="000E3534" w:rsidP="007F623F">
      <w:pPr>
        <w:pStyle w:val="Akapitzlist"/>
        <w:numPr>
          <w:ilvl w:val="0"/>
          <w:numId w:val="19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pomagają w rozpoznawaniu możliwości i trudności;</w:t>
      </w:r>
    </w:p>
    <w:p w14:paraId="0E5B9862" w14:textId="77777777" w:rsidR="00DA6366" w:rsidRDefault="000E3534" w:rsidP="007F623F">
      <w:pPr>
        <w:pStyle w:val="Akapitzlist"/>
        <w:numPr>
          <w:ilvl w:val="0"/>
          <w:numId w:val="19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wspierają rozwój kompetencji społecznych;</w:t>
      </w:r>
    </w:p>
    <w:p w14:paraId="6AF19EBF" w14:textId="77777777" w:rsidR="00DA6366" w:rsidRDefault="000E3534" w:rsidP="007F623F">
      <w:pPr>
        <w:pStyle w:val="Akapitzlist"/>
        <w:numPr>
          <w:ilvl w:val="0"/>
          <w:numId w:val="19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pomagają uczniom wymagającym dodatkowego wsparcia </w:t>
      </w:r>
      <w:r w:rsid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procesie podejmowania decyzji;</w:t>
      </w:r>
    </w:p>
    <w:p w14:paraId="5263F99A" w14:textId="77777777" w:rsidR="000E3534" w:rsidRPr="00DA6366" w:rsidRDefault="000E3534" w:rsidP="007F623F">
      <w:pPr>
        <w:pStyle w:val="Akapitzlist"/>
        <w:numPr>
          <w:ilvl w:val="0"/>
          <w:numId w:val="19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współpracują z doradcą zawodowym i wychowawcami.</w:t>
      </w:r>
    </w:p>
    <w:p w14:paraId="606B584B" w14:textId="77777777" w:rsidR="000E3534" w:rsidRPr="00DA6366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6. Nauczyciel bibliotekarz</w:t>
      </w:r>
      <w:r w:rsidR="00DA6366"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11271CCD" w14:textId="77777777" w:rsidR="00DA6366" w:rsidRDefault="000E3534" w:rsidP="007F623F">
      <w:pPr>
        <w:pStyle w:val="Akapitzlist"/>
        <w:numPr>
          <w:ilvl w:val="0"/>
          <w:numId w:val="20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 uczniów w wyszukiwaniu informacji;</w:t>
      </w:r>
    </w:p>
    <w:p w14:paraId="24889900" w14:textId="77777777" w:rsidR="00DA6366" w:rsidRDefault="000E3534" w:rsidP="007F623F">
      <w:pPr>
        <w:pStyle w:val="Akapitzlist"/>
        <w:numPr>
          <w:ilvl w:val="0"/>
          <w:numId w:val="20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gromadzi i udostępnia dostępne materiały dotyczące edukacji i zawodów;</w:t>
      </w:r>
    </w:p>
    <w:p w14:paraId="27625524" w14:textId="77777777" w:rsidR="000E3534" w:rsidRDefault="000E3534" w:rsidP="007F623F">
      <w:pPr>
        <w:pStyle w:val="Akapitzlist"/>
        <w:numPr>
          <w:ilvl w:val="0"/>
          <w:numId w:val="20"/>
        </w:numPr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 umiejętność korzystania z różnych źródeł informacji.</w:t>
      </w:r>
    </w:p>
    <w:p w14:paraId="02690C24" w14:textId="77777777" w:rsidR="00DA6366" w:rsidRPr="00DA6366" w:rsidRDefault="00DA6366" w:rsidP="00DA6366">
      <w:pPr>
        <w:pStyle w:val="Akapitzlist"/>
        <w:spacing w:before="100"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3036E30" w14:textId="77777777" w:rsidR="000E3534" w:rsidRPr="00DA6366" w:rsidRDefault="003C4746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10</w:t>
      </w:r>
      <w:r w:rsidR="000E3534" w:rsidRPr="00DA63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 WSPÓŁPRACA Z RODZICAMI</w:t>
      </w:r>
    </w:p>
    <w:p w14:paraId="05A6E842" w14:textId="77777777" w:rsidR="000E3534" w:rsidRPr="00DA6366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lub opiekunowie prawni są ważnymi uczestnikami procesu doradczego.</w:t>
      </w:r>
    </w:p>
    <w:p w14:paraId="6F28D4A9" w14:textId="77777777" w:rsidR="00DA6366" w:rsidRDefault="000E3534" w:rsidP="00DA6366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W ramach </w:t>
      </w:r>
      <w:r w:rsid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Wewnątrzszkolnego Systemu Doradztwa Zawodowego</w:t>
      </w: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Szkoła:</w:t>
      </w:r>
    </w:p>
    <w:p w14:paraId="0C734970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informuje rodziców o realizowanych działaniach;</w:t>
      </w:r>
    </w:p>
    <w:p w14:paraId="3DD512D9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umożliwia udział w spotkaniach dotyczących dalszego kształcenia;</w:t>
      </w:r>
    </w:p>
    <w:p w14:paraId="3240DB69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przekazuje informacje dotyczące możliwości edukacyjnych;</w:t>
      </w:r>
    </w:p>
    <w:p w14:paraId="7D2E170B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informuje o zasadach rekrutacji do szkół ponadpodstawowych;</w:t>
      </w:r>
    </w:p>
    <w:p w14:paraId="6C370145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umożliwia korzystanie z konsultacji;</w:t>
      </w:r>
    </w:p>
    <w:p w14:paraId="1538B313" w14:textId="77777777" w:rsidR="00DA6366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udostępnia informacje i materiały wspierające rodziców w rozmowach z dzieckiem o jego przyszłości;</w:t>
      </w:r>
    </w:p>
    <w:p w14:paraId="3B3A8EE2" w14:textId="77777777" w:rsidR="000E3534" w:rsidRPr="00DA6366" w:rsidRDefault="000E3534" w:rsidP="007F623F">
      <w:pPr>
        <w:pStyle w:val="Akapitzlist"/>
        <w:numPr>
          <w:ilvl w:val="0"/>
          <w:numId w:val="21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zachęca rodziców do udziału w działaniach prezentujących różne zawody i środowiska pracy.</w:t>
      </w:r>
    </w:p>
    <w:p w14:paraId="508849AB" w14:textId="77777777" w:rsidR="000E3534" w:rsidRPr="00DA6366" w:rsidRDefault="000E3534" w:rsidP="00DA6366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Szczególne wsparcie informacyjne kierowane jest do rodziców uczniów klas VIII.</w:t>
      </w:r>
    </w:p>
    <w:p w14:paraId="177F0F99" w14:textId="77777777" w:rsidR="000E3534" w:rsidRPr="00DA6366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11. WSPÓŁPRACA Z PODMIOTAMI ZEWNĘTRZNYMI</w:t>
      </w:r>
    </w:p>
    <w:p w14:paraId="00861855" w14:textId="77777777" w:rsidR="00DA6366" w:rsidRPr="00DA6366" w:rsidRDefault="000E3534" w:rsidP="00DA6366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W realizacji działań w ramach </w:t>
      </w:r>
      <w:r w:rsid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Wewnątrzszkolnego Systemu Doradztwa Zawodowego</w:t>
      </w: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Szkoła może współpracować w szczególności z:</w:t>
      </w:r>
    </w:p>
    <w:p w14:paraId="33602DC0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organizacjami pracodawców;</w:t>
      </w:r>
    </w:p>
    <w:p w14:paraId="0BC7F36C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organizacjami gospodarczymi;</w:t>
      </w:r>
    </w:p>
    <w:p w14:paraId="10D23EF5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samorządami zawodowymi;</w:t>
      </w:r>
    </w:p>
    <w:p w14:paraId="6CC5E81F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szkołami ponadpodstawowymi;</w:t>
      </w:r>
    </w:p>
    <w:p w14:paraId="7F66EEC6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poradniami psychologiczno-pedagogicznymi;</w:t>
      </w:r>
    </w:p>
    <w:p w14:paraId="2AE30DC1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pu</w:t>
      </w:r>
      <w:r w:rsid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blicznymi służbami zatrudnienia;</w:t>
      </w:r>
    </w:p>
    <w:p w14:paraId="63936746" w14:textId="77777777" w:rsidR="00DA6366" w:rsidRPr="00DA6366" w:rsidRDefault="00DA6366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Ochotniczymi Hufcami Pracy;</w:t>
      </w:r>
    </w:p>
    <w:p w14:paraId="28EDD12E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uczelniami;</w:t>
      </w:r>
    </w:p>
    <w:p w14:paraId="467EA901" w14:textId="77777777" w:rsidR="00DA6366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organizacjami pozarządowymi;</w:t>
      </w:r>
    </w:p>
    <w:p w14:paraId="0426564C" w14:textId="77777777" w:rsidR="000E3534" w:rsidRPr="00DA6366" w:rsidRDefault="000E3534" w:rsidP="007F623F">
      <w:pPr>
        <w:pStyle w:val="Akapitzlist"/>
        <w:numPr>
          <w:ilvl w:val="0"/>
          <w:numId w:val="22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instytucjami i organizacjami działającymi na rzecz edukacji, rynku pracy i rozwoju młodzieży.</w:t>
      </w:r>
    </w:p>
    <w:p w14:paraId="4DC9474C" w14:textId="77777777" w:rsidR="00DA6366" w:rsidRPr="00DA6366" w:rsidRDefault="000E3534" w:rsidP="00DA6366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Współpraca może obejmować:</w:t>
      </w:r>
    </w:p>
    <w:p w14:paraId="3DC11676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spotkania z przedstawicielami zawodów;</w:t>
      </w:r>
    </w:p>
    <w:p w14:paraId="33877D44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prezentowanie środowisk pracy;</w:t>
      </w:r>
    </w:p>
    <w:p w14:paraId="6FDD6FB8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wizyt zawodoznawczych;</w:t>
      </w:r>
    </w:p>
    <w:p w14:paraId="1D13D3C4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w dniach otwartych;</w:t>
      </w:r>
    </w:p>
    <w:p w14:paraId="1CAFCBAA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warsztatów;</w:t>
      </w:r>
    </w:p>
    <w:p w14:paraId="1F24FAD9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przekazywanie informacji dotyczących kompetencji potrzebnych w różnych zawodach;</w:t>
      </w:r>
    </w:p>
    <w:p w14:paraId="68B8123F" w14:textId="77777777" w:rsidR="00DA6366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realizację wspólnych przedsięwzięć edukacyjnych;</w:t>
      </w:r>
    </w:p>
    <w:p w14:paraId="78A0FCA9" w14:textId="77777777" w:rsidR="000E3534" w:rsidRPr="00DA6366" w:rsidRDefault="000E3534" w:rsidP="007F623F">
      <w:pPr>
        <w:pStyle w:val="Akapitzlist"/>
        <w:numPr>
          <w:ilvl w:val="0"/>
          <w:numId w:val="23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konsultowanie działań związanych z doradztwem zawodowym.</w:t>
      </w:r>
    </w:p>
    <w:p w14:paraId="5309D050" w14:textId="77777777" w:rsidR="000E3534" w:rsidRPr="00DA6366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895CB6" w14:textId="77777777" w:rsidR="000E3534" w:rsidRPr="00DA6366" w:rsidRDefault="000E3534" w:rsidP="00DA6366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12. FORMY REALIZACJI </w:t>
      </w:r>
      <w:r w:rsidR="00DA6366" w:rsidRPr="00DA63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WEWNĄTRZSZKOLNEGO SYSTEMU DORADZTWA ZAWODOWEGO</w:t>
      </w:r>
    </w:p>
    <w:p w14:paraId="42B68F2E" w14:textId="77777777" w:rsidR="00DA6366" w:rsidRDefault="000E3534" w:rsidP="00DA636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Działania w ramach </w:t>
      </w:r>
      <w:r w:rsidR="00794FB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Wewnątrzszkolnego Systemu Doradztwa Zawodowego</w:t>
      </w:r>
      <w:r w:rsidR="00794FBC" w:rsidRPr="00F279D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</w:t>
      </w:r>
      <w:r w:rsidRPr="00DA636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mogą być realizowane poprzez:</w:t>
      </w:r>
    </w:p>
    <w:p w14:paraId="709FA21D" w14:textId="77777777" w:rsidR="00DA6366" w:rsidRDefault="00DA6366" w:rsidP="00DA636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371B1A89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edukacyjne;</w:t>
      </w:r>
    </w:p>
    <w:p w14:paraId="25D5D81B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z wychowawcą;</w:t>
      </w:r>
    </w:p>
    <w:p w14:paraId="17D05196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z zakresu doradztwa zawodowego;</w:t>
      </w:r>
    </w:p>
    <w:p w14:paraId="2DD6AFCD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warsztaty;</w:t>
      </w:r>
    </w:p>
    <w:p w14:paraId="202309D1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projekty edukacyjne;</w:t>
      </w:r>
    </w:p>
    <w:p w14:paraId="7B3C4F32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ćwiczenia indywidualne i grupowe;</w:t>
      </w:r>
    </w:p>
    <w:p w14:paraId="53B71AD0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gry i symulacje;</w:t>
      </w:r>
    </w:p>
    <w:p w14:paraId="328C7BE6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spotkania z przedstawicielami zawodów;</w:t>
      </w:r>
    </w:p>
    <w:p w14:paraId="5279F454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spotkania z pracodawcami;</w:t>
      </w:r>
    </w:p>
    <w:p w14:paraId="2B9F2930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spotkania z przedstawicielami szkół ponadpodstawowych;</w:t>
      </w:r>
    </w:p>
    <w:p w14:paraId="13FBD4C8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indywidualne konsultacje;</w:t>
      </w:r>
    </w:p>
    <w:p w14:paraId="3F1EB4EE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konsultacje dla rodziców;</w:t>
      </w:r>
    </w:p>
    <w:p w14:paraId="180FD1C0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wycieczki;</w:t>
      </w:r>
    </w:p>
    <w:p w14:paraId="31EE6A93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wizyty zawodoznawcze;</w:t>
      </w:r>
    </w:p>
    <w:p w14:paraId="227B493E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w wydarzeniach edukacyjnych;</w:t>
      </w:r>
    </w:p>
    <w:p w14:paraId="6EB5A012" w14:textId="77777777" w:rsidR="00DA6366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korzystanie z zasobów cyfrowych;</w:t>
      </w:r>
    </w:p>
    <w:p w14:paraId="48CAB67E" w14:textId="77777777" w:rsidR="000E3534" w:rsidRPr="00DA6366" w:rsidRDefault="000E3534" w:rsidP="007F623F">
      <w:pPr>
        <w:pStyle w:val="Akapitzlist"/>
        <w:numPr>
          <w:ilvl w:val="0"/>
          <w:numId w:val="24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samodzielne wyszukiwanie informacji przez uczniów.</w:t>
      </w:r>
    </w:p>
    <w:p w14:paraId="23C7E59A" w14:textId="77777777" w:rsidR="00DA6366" w:rsidRPr="00DA6366" w:rsidRDefault="00DA6366" w:rsidP="007E59DE">
      <w:pPr>
        <w:pStyle w:val="Akapitzlist"/>
        <w:spacing w:before="10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46C01904" w14:textId="77777777" w:rsidR="000E3534" w:rsidRPr="00DA6366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3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Szczegółowe działania realizowane w konkretnym roku szkolnym określa Program Realizacji Doradztwa Zawodowego.</w:t>
      </w:r>
    </w:p>
    <w:p w14:paraId="528C80A6" w14:textId="77777777" w:rsidR="000E3534" w:rsidRPr="00DA6366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30441B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13. PROGRAM REALIZACJI DORADZTWA ZAWODOWEGO</w:t>
      </w:r>
    </w:p>
    <w:p w14:paraId="1DB1BDEA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każdy rok szkolny opracowuje się Program Realizacji Doradztwa Zawodowego, uwzględniający założenia niniejszego WSDZ oraz aktu</w:t>
      </w:r>
      <w:r w:rsidR="00794F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alne potrzeby uczniów, rodziców                     </w:t>
      </w: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Szkoły.</w:t>
      </w:r>
    </w:p>
    <w:p w14:paraId="46CF8875" w14:textId="77777777" w:rsidR="007E59DE" w:rsidRDefault="000E3534" w:rsidP="007E59DE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Program określa w szczególności:</w:t>
      </w:r>
    </w:p>
    <w:p w14:paraId="22B2D12A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działania związane z realizacją doradztwa zawodowego;</w:t>
      </w:r>
    </w:p>
    <w:p w14:paraId="410EF7DF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tematykę działań;</w:t>
      </w:r>
    </w:p>
    <w:p w14:paraId="76480804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oddziały, których dotyczą działania;</w:t>
      </w:r>
    </w:p>
    <w:p w14:paraId="446871C5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metody i formy realizacji;</w:t>
      </w:r>
    </w:p>
    <w:p w14:paraId="75E17731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terminy realizacji;</w:t>
      </w:r>
    </w:p>
    <w:p w14:paraId="65A690D4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osoby odpowiedzialne;</w:t>
      </w:r>
    </w:p>
    <w:p w14:paraId="420F02F0" w14:textId="77777777" w:rsidR="007E59DE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rodziców;</w:t>
      </w:r>
    </w:p>
    <w:p w14:paraId="54F07692" w14:textId="77777777" w:rsidR="000E3534" w:rsidRPr="007E59DE" w:rsidRDefault="000E3534" w:rsidP="007F623F">
      <w:pPr>
        <w:pStyle w:val="Akapitzlist"/>
        <w:numPr>
          <w:ilvl w:val="0"/>
          <w:numId w:val="25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podmioty współpracujące.</w:t>
      </w:r>
    </w:p>
    <w:p w14:paraId="2801A086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Program Realizacji Doradztwa Zawodowego stanowi dokument wykonawczy wobec niniejszego </w:t>
      </w:r>
      <w:r w:rsid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Wewnątrzszkolnego Systemu Doradztwa Zawodowego</w:t>
      </w: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177F438" w14:textId="77777777" w:rsidR="000E3534" w:rsidRPr="000E3534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E0E361" w14:textId="77777777" w:rsidR="000E3534" w:rsidRPr="007E59DE" w:rsidRDefault="000E3534" w:rsidP="007E59DE">
      <w:pPr>
        <w:spacing w:before="100" w:after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14. MONITORING I EWALUACJA </w:t>
      </w:r>
      <w:r w:rsidR="007E59DE" w:rsidRPr="007E5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WEWNĄTRZSZKOLNEGO SYSTEMU DORADZTWA ZAWODOWEGO</w:t>
      </w:r>
    </w:p>
    <w:p w14:paraId="3B7FF4AD" w14:textId="77777777" w:rsidR="000E3534" w:rsidRPr="007E59DE" w:rsidRDefault="007E59DE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Wewnątrzszkolny System Doradztwa Zawodowego </w:t>
      </w:r>
      <w:r w:rsidR="000E3534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podlega systematycznemu monitorowaniu i okresowej ewaluacji.</w:t>
      </w:r>
    </w:p>
    <w:p w14:paraId="36DA7507" w14:textId="77777777" w:rsidR="007E59DE" w:rsidRDefault="000E3534" w:rsidP="007E59DE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7E59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Celem monitorowania jest w szczególności:</w:t>
      </w:r>
    </w:p>
    <w:p w14:paraId="75C861C2" w14:textId="77777777" w:rsidR="007E59DE" w:rsidRPr="007E59DE" w:rsidRDefault="000E3534" w:rsidP="007F623F">
      <w:pPr>
        <w:pStyle w:val="Akapitzlist"/>
        <w:numPr>
          <w:ilvl w:val="0"/>
          <w:numId w:val="26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sprawdzanie realizacji zaplanowanych działań;</w:t>
      </w:r>
    </w:p>
    <w:p w14:paraId="235B55FA" w14:textId="77777777" w:rsidR="007E59DE" w:rsidRPr="007E59DE" w:rsidRDefault="000E3534" w:rsidP="007F623F">
      <w:pPr>
        <w:pStyle w:val="Akapitzlist"/>
        <w:numPr>
          <w:ilvl w:val="0"/>
          <w:numId w:val="26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ocena stopnia współpracy osób zaangażowanych w doradztwo;</w:t>
      </w:r>
    </w:p>
    <w:p w14:paraId="01FE0D19" w14:textId="77777777" w:rsidR="007E59DE" w:rsidRPr="007E59DE" w:rsidRDefault="000E3534" w:rsidP="007F623F">
      <w:pPr>
        <w:pStyle w:val="Akapitzlist"/>
        <w:numPr>
          <w:ilvl w:val="0"/>
          <w:numId w:val="26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identyfikowanie potrzeb uczniów i rodziców;</w:t>
      </w:r>
    </w:p>
    <w:p w14:paraId="0A49312E" w14:textId="77777777" w:rsidR="000E3534" w:rsidRPr="007E59DE" w:rsidRDefault="000E3534" w:rsidP="007F623F">
      <w:pPr>
        <w:pStyle w:val="Akapitzlist"/>
        <w:numPr>
          <w:ilvl w:val="0"/>
          <w:numId w:val="26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rozpoznawanie obszarów wymagających zmian.</w:t>
      </w:r>
    </w:p>
    <w:p w14:paraId="34F074ED" w14:textId="77777777" w:rsidR="007E59DE" w:rsidRDefault="000E3534" w:rsidP="007E59DE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Ewaluacja może być prowadzona z wykorzystaniem:</w:t>
      </w:r>
    </w:p>
    <w:p w14:paraId="07C26FF3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analizy dokumentacji;</w:t>
      </w:r>
    </w:p>
    <w:p w14:paraId="494D68EC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analizy realizowanych programów rocznych;</w:t>
      </w:r>
    </w:p>
    <w:p w14:paraId="39BF0B4D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rozmów;</w:t>
      </w:r>
    </w:p>
    <w:p w14:paraId="712157CB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wywiadów;</w:t>
      </w:r>
    </w:p>
    <w:p w14:paraId="27320A3F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obserwacji;</w:t>
      </w:r>
    </w:p>
    <w:p w14:paraId="45BFE455" w14:textId="77777777" w:rsidR="007E59DE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analizy informacji zwrotnych od uczniów, rodziców i nauczycieli;</w:t>
      </w:r>
    </w:p>
    <w:p w14:paraId="6DA77BB9" w14:textId="77777777" w:rsidR="000E3534" w:rsidRPr="007E59DE" w:rsidRDefault="000E3534" w:rsidP="007F623F">
      <w:pPr>
        <w:pStyle w:val="Akapitzlist"/>
        <w:numPr>
          <w:ilvl w:val="0"/>
          <w:numId w:val="27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analizy współpracy z podmiotami zewnętrznymi.</w:t>
      </w:r>
    </w:p>
    <w:p w14:paraId="4D426928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lastRenderedPageBreak/>
        <w:t>Wnioski z monitorowania i ewaluacji są wykorzystywane do:</w:t>
      </w:r>
    </w:p>
    <w:p w14:paraId="07C9149A" w14:textId="77777777" w:rsidR="007E59DE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doskonalenia działań z zakresu doradztwa zawodowego;</w:t>
      </w:r>
    </w:p>
    <w:p w14:paraId="48280F18" w14:textId="77777777" w:rsidR="007E59DE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dostosowywania działań do potrzeb uczniów;</w:t>
      </w:r>
    </w:p>
    <w:p w14:paraId="43D7D992" w14:textId="77777777" w:rsidR="007E59DE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rozwijania współpracy z rodzicami;</w:t>
      </w:r>
    </w:p>
    <w:p w14:paraId="4AC28550" w14:textId="77777777" w:rsidR="007E59DE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rozwijania współpracy ze środowiskiem lokalnym;</w:t>
      </w:r>
    </w:p>
    <w:p w14:paraId="23812EA6" w14:textId="77777777" w:rsidR="007E59DE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aktualizacji i modyfikacji WSDZ;</w:t>
      </w:r>
    </w:p>
    <w:p w14:paraId="2DE74EF4" w14:textId="77777777" w:rsidR="000E3534" w:rsidRPr="007E59DE" w:rsidRDefault="000E3534" w:rsidP="007F623F">
      <w:pPr>
        <w:pStyle w:val="Akapitzlist"/>
        <w:numPr>
          <w:ilvl w:val="0"/>
          <w:numId w:val="28"/>
        </w:num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opracowywania kolejnych Programów Realizacji Doradztwa Zawodowego.</w:t>
      </w:r>
    </w:p>
    <w:p w14:paraId="1DCCA668" w14:textId="77777777" w:rsidR="000E3534" w:rsidRPr="000E3534" w:rsidRDefault="000E3534" w:rsidP="0092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18AD5C" w14:textId="77777777" w:rsidR="000E3534" w:rsidRPr="00794FBC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4F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15. POSTANOWIENIA KOŃCOWE</w:t>
      </w:r>
    </w:p>
    <w:p w14:paraId="00BF8A80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 System Doradztwa Zawodowego stanowi podstawę organizacji i realizacji działań z zakresu doradztwa zawodowego w Szkole.</w:t>
      </w:r>
    </w:p>
    <w:p w14:paraId="4F310F70" w14:textId="77777777" w:rsidR="000E3534" w:rsidRPr="007E59DE" w:rsidRDefault="007E59DE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Wewnątrzszkolny System Doradztwa Zawodowego </w:t>
      </w:r>
      <w:r w:rsidR="000E3534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obejmuje działania skierowane do uczniów na wszystkich etapach edukacyjnych.</w:t>
      </w:r>
    </w:p>
    <w:p w14:paraId="282A2BB5" w14:textId="77777777" w:rsidR="000E3534" w:rsidRPr="007E59DE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Szczegółowy zakres działań realizowanych w danym roku szkolnym określa Program Realizacji Doradztwa Zawodowego.</w:t>
      </w:r>
    </w:p>
    <w:p w14:paraId="74DB92E5" w14:textId="77777777" w:rsidR="000E3534" w:rsidRPr="007E59DE" w:rsidRDefault="007E59DE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Wewnątrzszkolny System Doradztwa Zawodowego </w:t>
      </w:r>
      <w:r w:rsidR="000E3534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dokumentem otwartym i może być modyfikowany w odpowiedzi na zmieniające się przepisy, potrzeby uczniów, rodzic</w:t>
      </w:r>
      <w:r w:rsidR="00D531E6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 oraz warunki funkcjonowania s</w:t>
      </w:r>
      <w:r w:rsidR="000E3534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zkoły.</w:t>
      </w:r>
    </w:p>
    <w:p w14:paraId="269F5AB9" w14:textId="77777777" w:rsidR="000E3534" w:rsidRDefault="000E3534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Realizacja </w:t>
      </w:r>
      <w:r w:rsid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Wewnątrzszkolnego</w:t>
      </w:r>
      <w:r w:rsidR="007E59DE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System</w:t>
      </w:r>
      <w:r w:rsid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="007E59DE"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Doradztwa Zawodowego </w:t>
      </w:r>
      <w:r w:rsidRPr="007E59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wymaga współpracy całej społeczności szkolnej oraz, w miarę potrzeb, podmiotów zewnętrznych.</w:t>
      </w:r>
    </w:p>
    <w:p w14:paraId="4A6824AD" w14:textId="77777777" w:rsidR="00794FBC" w:rsidRPr="007E59DE" w:rsidRDefault="00794FBC" w:rsidP="00920B79">
      <w:pPr>
        <w:spacing w:before="1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53E6E7" w14:textId="77777777" w:rsidR="00FD1A22" w:rsidRDefault="00FD1A22" w:rsidP="00FD1A22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9DE">
        <w:rPr>
          <w:rFonts w:ascii="Times New Roman" w:hAnsi="Times New Roman" w:cs="Times New Roman"/>
          <w:b/>
          <w:sz w:val="24"/>
          <w:szCs w:val="24"/>
        </w:rPr>
        <w:t xml:space="preserve">Harmonogram działań </w:t>
      </w:r>
      <w:r w:rsidR="007E59DE" w:rsidRPr="007E5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Wewnątrzszkolnego Systemu Doradztwa Zawodowego </w:t>
      </w:r>
      <w:r w:rsidRPr="007E59DE">
        <w:rPr>
          <w:rFonts w:ascii="Times New Roman" w:hAnsi="Times New Roman" w:cs="Times New Roman"/>
          <w:b/>
          <w:sz w:val="24"/>
          <w:szCs w:val="24"/>
        </w:rPr>
        <w:t>w roku szkolnym 2026/2027</w:t>
      </w:r>
    </w:p>
    <w:p w14:paraId="65CDEE87" w14:textId="77777777" w:rsidR="007E59DE" w:rsidRPr="007E59DE" w:rsidRDefault="007E59DE" w:rsidP="00FD1A22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49D3E" w14:textId="77777777" w:rsidR="00FD1A22" w:rsidRPr="007E59DE" w:rsidRDefault="00FD1A22" w:rsidP="00FD1A22">
      <w:pPr>
        <w:spacing w:after="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499"/>
        <w:gridCol w:w="2394"/>
        <w:gridCol w:w="1750"/>
      </w:tblGrid>
      <w:tr w:rsidR="00FD1A22" w:rsidRPr="007E59DE" w14:paraId="695E7C59" w14:textId="77777777" w:rsidTr="00EA6166">
        <w:tc>
          <w:tcPr>
            <w:tcW w:w="4532" w:type="dxa"/>
          </w:tcPr>
          <w:p w14:paraId="6B51121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9DE">
              <w:rPr>
                <w:rFonts w:ascii="Times New Roman" w:hAnsi="Times New Roman" w:cs="Times New Roman"/>
                <w:b/>
                <w:sz w:val="24"/>
                <w:szCs w:val="24"/>
              </w:rPr>
              <w:t>Tematyka działań</w:t>
            </w:r>
          </w:p>
        </w:tc>
        <w:tc>
          <w:tcPr>
            <w:tcW w:w="2403" w:type="dxa"/>
          </w:tcPr>
          <w:p w14:paraId="202FC98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9DE">
              <w:rPr>
                <w:rFonts w:ascii="Times New Roman" w:hAnsi="Times New Roman" w:cs="Times New Roman"/>
                <w:b/>
                <w:sz w:val="24"/>
                <w:szCs w:val="24"/>
              </w:rPr>
              <w:t>wychowawca</w:t>
            </w:r>
          </w:p>
        </w:tc>
        <w:tc>
          <w:tcPr>
            <w:tcW w:w="1708" w:type="dxa"/>
          </w:tcPr>
          <w:p w14:paraId="645343D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9DE">
              <w:rPr>
                <w:rFonts w:ascii="Times New Roman" w:hAnsi="Times New Roman" w:cs="Times New Roman"/>
                <w:b/>
                <w:sz w:val="24"/>
                <w:szCs w:val="24"/>
              </w:rPr>
              <w:t>terminy</w:t>
            </w:r>
          </w:p>
        </w:tc>
      </w:tr>
      <w:tr w:rsidR="00FD1A22" w:rsidRPr="007E59DE" w14:paraId="44C685D0" w14:textId="77777777" w:rsidTr="00EA6166">
        <w:tc>
          <w:tcPr>
            <w:tcW w:w="4532" w:type="dxa"/>
          </w:tcPr>
          <w:p w14:paraId="68D55C17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Poznanie siebie  </w:t>
            </w:r>
          </w:p>
          <w:p w14:paraId="5C3ABE9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opisuje swoje zainteresowania i określa, w jaki sposób może je rozwijać.</w:t>
            </w:r>
          </w:p>
        </w:tc>
        <w:tc>
          <w:tcPr>
            <w:tcW w:w="2403" w:type="dxa"/>
          </w:tcPr>
          <w:p w14:paraId="54AD7CD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1E9B3ED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10CD21F9" w14:textId="77777777" w:rsidTr="00EA6166">
        <w:tc>
          <w:tcPr>
            <w:tcW w:w="4532" w:type="dxa"/>
          </w:tcPr>
          <w:p w14:paraId="0F084FE3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odgrywa różne role zawodowe w zabawie.</w:t>
            </w:r>
          </w:p>
        </w:tc>
        <w:tc>
          <w:tcPr>
            <w:tcW w:w="2403" w:type="dxa"/>
          </w:tcPr>
          <w:p w14:paraId="4CED6A5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4B15724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X/XI 2026r.</w:t>
            </w:r>
          </w:p>
        </w:tc>
      </w:tr>
      <w:tr w:rsidR="00FD1A22" w:rsidRPr="007E59DE" w14:paraId="5875488B" w14:textId="77777777" w:rsidTr="00EA6166">
        <w:tc>
          <w:tcPr>
            <w:tcW w:w="4532" w:type="dxa"/>
          </w:tcPr>
          <w:p w14:paraId="289D18B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Uczeń podaje nazwy zawodów wykonywanych przez osoby w bliższym i dalszym otoczeniu oraz opisuje podstawową specyfikę pracy w wybranych zawodach.  </w:t>
            </w:r>
          </w:p>
        </w:tc>
        <w:tc>
          <w:tcPr>
            <w:tcW w:w="2403" w:type="dxa"/>
          </w:tcPr>
          <w:p w14:paraId="2DC8D98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0D4CDAD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 2026r.</w:t>
            </w:r>
          </w:p>
        </w:tc>
      </w:tr>
      <w:tr w:rsidR="00FD1A22" w:rsidRPr="007E59DE" w14:paraId="530422A2" w14:textId="77777777" w:rsidTr="00EA6166">
        <w:tc>
          <w:tcPr>
            <w:tcW w:w="4532" w:type="dxa"/>
          </w:tcPr>
          <w:p w14:paraId="266CEACB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Rynek edukacyjny 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uzasadnia potrzebę uczenia się i zdobywanie nowych umiejętności.</w:t>
            </w:r>
          </w:p>
        </w:tc>
        <w:tc>
          <w:tcPr>
            <w:tcW w:w="2403" w:type="dxa"/>
          </w:tcPr>
          <w:p w14:paraId="3B782F9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0CC7408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XII.2026r./I.2027r.</w:t>
            </w:r>
          </w:p>
        </w:tc>
      </w:tr>
      <w:tr w:rsidR="00FD1A22" w:rsidRPr="007E59DE" w14:paraId="13B9B479" w14:textId="77777777" w:rsidTr="00EA6166">
        <w:tc>
          <w:tcPr>
            <w:tcW w:w="4532" w:type="dxa"/>
          </w:tcPr>
          <w:p w14:paraId="60B190A5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opowiada kim chciałby zostać i co chciałby robić.</w:t>
            </w:r>
          </w:p>
        </w:tc>
        <w:tc>
          <w:tcPr>
            <w:tcW w:w="2403" w:type="dxa"/>
          </w:tcPr>
          <w:p w14:paraId="1706E41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7E68C0C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II/III.2027r.</w:t>
            </w:r>
          </w:p>
        </w:tc>
      </w:tr>
      <w:tr w:rsidR="00FD1A22" w:rsidRPr="007E59DE" w14:paraId="2B191799" w14:textId="77777777" w:rsidTr="00EA6166">
        <w:tc>
          <w:tcPr>
            <w:tcW w:w="4532" w:type="dxa"/>
          </w:tcPr>
          <w:p w14:paraId="564D2F6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prezentuje swoje zainteresowania wobec innych osób.</w:t>
            </w:r>
          </w:p>
        </w:tc>
        <w:tc>
          <w:tcPr>
            <w:tcW w:w="2403" w:type="dxa"/>
          </w:tcPr>
          <w:p w14:paraId="6A1FFA5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67D32AA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IV/V.2027r.</w:t>
            </w:r>
          </w:p>
        </w:tc>
      </w:tr>
      <w:tr w:rsidR="00FD1A22" w:rsidRPr="007E59DE" w14:paraId="774AA0D0" w14:textId="77777777" w:rsidTr="00EA6166">
        <w:tc>
          <w:tcPr>
            <w:tcW w:w="4532" w:type="dxa"/>
          </w:tcPr>
          <w:p w14:paraId="7CAB1FDF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 opisuje, czym jest praca i omawia jej znaczenie w życiu człowieka na wybranych przykładach.</w:t>
            </w:r>
          </w:p>
        </w:tc>
        <w:tc>
          <w:tcPr>
            <w:tcW w:w="2403" w:type="dxa"/>
          </w:tcPr>
          <w:p w14:paraId="4BF29F4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Zalewska</w:t>
            </w:r>
          </w:p>
        </w:tc>
        <w:tc>
          <w:tcPr>
            <w:tcW w:w="1708" w:type="dxa"/>
          </w:tcPr>
          <w:p w14:paraId="35D63F6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</w:tbl>
    <w:p w14:paraId="05084254" w14:textId="77777777" w:rsidR="00BB5099" w:rsidRPr="007E59DE" w:rsidRDefault="00BB5099">
      <w:pPr>
        <w:rPr>
          <w:rFonts w:ascii="Times New Roman" w:hAnsi="Times New Roman" w:cs="Times New Roman"/>
        </w:rPr>
      </w:pPr>
    </w:p>
    <w:p w14:paraId="28E5403F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II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4534D27C" w14:textId="77777777" w:rsidTr="00EA6166">
        <w:tc>
          <w:tcPr>
            <w:tcW w:w="4532" w:type="dxa"/>
          </w:tcPr>
          <w:p w14:paraId="7DDE7F6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5BCAC6C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  <w:tc>
          <w:tcPr>
            <w:tcW w:w="1701" w:type="dxa"/>
          </w:tcPr>
          <w:p w14:paraId="0D38558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terminy</w:t>
            </w:r>
          </w:p>
        </w:tc>
      </w:tr>
      <w:tr w:rsidR="00FD1A22" w:rsidRPr="007E59DE" w14:paraId="56145260" w14:textId="77777777" w:rsidTr="00EA6166">
        <w:tc>
          <w:tcPr>
            <w:tcW w:w="4532" w:type="dxa"/>
          </w:tcPr>
          <w:p w14:paraId="167BC7B9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podaje przykłady różnorodnych zainteresowań ludzi.</w:t>
            </w:r>
          </w:p>
        </w:tc>
        <w:tc>
          <w:tcPr>
            <w:tcW w:w="2410" w:type="dxa"/>
          </w:tcPr>
          <w:p w14:paraId="25A9D48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Papiewska</w:t>
            </w:r>
          </w:p>
          <w:p w14:paraId="7F4B347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R. Kokot</w:t>
            </w:r>
          </w:p>
          <w:p w14:paraId="0328382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00283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53AB32CE" w14:textId="77777777" w:rsidTr="00EA6166">
        <w:tc>
          <w:tcPr>
            <w:tcW w:w="4532" w:type="dxa"/>
          </w:tcPr>
          <w:p w14:paraId="64A90FC7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Świat zawodów i rynek pracy </w:t>
            </w:r>
          </w:p>
          <w:p w14:paraId="44CF3C81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omawia znaczenie zaangażowania różnych zawodów w kształt otoczenia, w którym funkcjonuje.</w:t>
            </w:r>
          </w:p>
        </w:tc>
        <w:tc>
          <w:tcPr>
            <w:tcW w:w="2410" w:type="dxa"/>
          </w:tcPr>
          <w:p w14:paraId="5D50FA5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Papiewska</w:t>
            </w:r>
          </w:p>
          <w:p w14:paraId="06A03DB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R. Kokot</w:t>
            </w:r>
          </w:p>
          <w:p w14:paraId="4C6C36C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7D301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XI/XII.2026r.</w:t>
            </w:r>
          </w:p>
        </w:tc>
      </w:tr>
      <w:tr w:rsidR="00FD1A22" w:rsidRPr="007E59DE" w14:paraId="547EC385" w14:textId="77777777" w:rsidTr="00EA6166">
        <w:tc>
          <w:tcPr>
            <w:tcW w:w="4532" w:type="dxa"/>
          </w:tcPr>
          <w:p w14:paraId="69C8EF43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Rynek edukacyjny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Uczeń wskazuje treści, których lubi się uczyć.</w:t>
            </w:r>
          </w:p>
        </w:tc>
        <w:tc>
          <w:tcPr>
            <w:tcW w:w="2410" w:type="dxa"/>
          </w:tcPr>
          <w:p w14:paraId="5C8FC2C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Papiewska</w:t>
            </w:r>
          </w:p>
          <w:p w14:paraId="1230BD5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R. Kokot</w:t>
            </w:r>
          </w:p>
          <w:p w14:paraId="72DC730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364EE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I/III.2027r.</w:t>
            </w:r>
          </w:p>
        </w:tc>
      </w:tr>
      <w:tr w:rsidR="00FD1A22" w:rsidRPr="007E59DE" w14:paraId="4003F818" w14:textId="77777777" w:rsidTr="00EA6166">
        <w:tc>
          <w:tcPr>
            <w:tcW w:w="4532" w:type="dxa"/>
          </w:tcPr>
          <w:p w14:paraId="1E1FB4F6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Planowanie własnego rozwoju i podejmowanie decyzji edukacyjno-zawodowych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16E0D92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planuje swoje działania lub działania grupy, wskazując na podstawowe czynności i zadania niezbędne do realizacji celu.</w:t>
            </w:r>
          </w:p>
        </w:tc>
        <w:tc>
          <w:tcPr>
            <w:tcW w:w="2410" w:type="dxa"/>
          </w:tcPr>
          <w:p w14:paraId="360B697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9C26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Papiewska</w:t>
            </w:r>
          </w:p>
          <w:p w14:paraId="330326B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R. Kokot</w:t>
            </w:r>
          </w:p>
          <w:p w14:paraId="1AF1BAF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9E3FD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IV/V.2027r.</w:t>
            </w:r>
          </w:p>
        </w:tc>
      </w:tr>
      <w:tr w:rsidR="00FD1A22" w:rsidRPr="007E59DE" w14:paraId="4199FD2E" w14:textId="77777777" w:rsidTr="00EA6166">
        <w:tc>
          <w:tcPr>
            <w:tcW w:w="4532" w:type="dxa"/>
          </w:tcPr>
          <w:p w14:paraId="73517427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Poznanie siebie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E1E84B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podaje przykłady swoich mocnych stron w różnych obszarach.</w:t>
            </w:r>
          </w:p>
        </w:tc>
        <w:tc>
          <w:tcPr>
            <w:tcW w:w="2410" w:type="dxa"/>
          </w:tcPr>
          <w:p w14:paraId="73993CE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Papiewska</w:t>
            </w:r>
          </w:p>
          <w:p w14:paraId="58C2DBA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R. Kokot</w:t>
            </w:r>
          </w:p>
          <w:p w14:paraId="4670D52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AE2A4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</w:tbl>
    <w:p w14:paraId="4B929784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51CB7992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klasa III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3086B090" w14:textId="77777777" w:rsidTr="00EA6166">
        <w:tc>
          <w:tcPr>
            <w:tcW w:w="4532" w:type="dxa"/>
          </w:tcPr>
          <w:p w14:paraId="0603AEF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565C9DF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  <w:tc>
          <w:tcPr>
            <w:tcW w:w="1701" w:type="dxa"/>
          </w:tcPr>
          <w:p w14:paraId="3A24CAD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terminy</w:t>
            </w:r>
          </w:p>
        </w:tc>
      </w:tr>
      <w:tr w:rsidR="00FD1A22" w:rsidRPr="007E59DE" w14:paraId="45952540" w14:textId="77777777" w:rsidTr="00EA6166">
        <w:tc>
          <w:tcPr>
            <w:tcW w:w="4532" w:type="dxa"/>
          </w:tcPr>
          <w:p w14:paraId="3A3053F6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Rynek edukacyjny i uczenie się przez całe życie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11E16D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Uczeń wymienia różne źródła wiedzy i podejmuje próby korzystania z nich.</w:t>
            </w:r>
          </w:p>
        </w:tc>
        <w:tc>
          <w:tcPr>
            <w:tcW w:w="2410" w:type="dxa"/>
          </w:tcPr>
          <w:p w14:paraId="2802035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Drzewiecka</w:t>
            </w:r>
          </w:p>
          <w:p w14:paraId="7047EED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Szukalska</w:t>
            </w:r>
          </w:p>
          <w:p w14:paraId="12A3533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BCA1B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7B725BA0" w14:textId="77777777" w:rsidTr="00EA6166">
        <w:tc>
          <w:tcPr>
            <w:tcW w:w="4532" w:type="dxa"/>
          </w:tcPr>
          <w:p w14:paraId="05C2E97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Planowanie własnego rozwoju i podejmowanie decyzji edukacyjno-zawodowych</w:t>
            </w:r>
          </w:p>
          <w:p w14:paraId="2182115B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próbuje samodzielnie podejmować decyzje w sprawach związanych bezpośrednio z jego osobą.</w:t>
            </w:r>
          </w:p>
        </w:tc>
        <w:tc>
          <w:tcPr>
            <w:tcW w:w="2410" w:type="dxa"/>
          </w:tcPr>
          <w:p w14:paraId="15E0953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Drzewiecka</w:t>
            </w:r>
          </w:p>
          <w:p w14:paraId="63C951E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Szukalska</w:t>
            </w:r>
          </w:p>
          <w:p w14:paraId="3D5896A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97C52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XI/XII.2026r.</w:t>
            </w:r>
          </w:p>
        </w:tc>
      </w:tr>
      <w:tr w:rsidR="00FD1A22" w:rsidRPr="007E59DE" w14:paraId="0969C536" w14:textId="77777777" w:rsidTr="00EA6166">
        <w:tc>
          <w:tcPr>
            <w:tcW w:w="4532" w:type="dxa"/>
          </w:tcPr>
          <w:p w14:paraId="6D3204C1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Poznanie siebie</w:t>
            </w:r>
          </w:p>
          <w:p w14:paraId="32ED553A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Uczeń podejmuje działania w sytuacjach zadaniowych i opisuje, co z nich wyniknęło dla niego i dla innych.</w:t>
            </w:r>
          </w:p>
        </w:tc>
        <w:tc>
          <w:tcPr>
            <w:tcW w:w="2410" w:type="dxa"/>
          </w:tcPr>
          <w:p w14:paraId="55EB685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Drzewiecka</w:t>
            </w:r>
          </w:p>
          <w:p w14:paraId="430DA18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Szukalska</w:t>
            </w:r>
          </w:p>
          <w:p w14:paraId="7CFA710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D0556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I/III.2027r.</w:t>
            </w:r>
          </w:p>
        </w:tc>
      </w:tr>
      <w:tr w:rsidR="00FD1A22" w:rsidRPr="007E59DE" w14:paraId="5958081B" w14:textId="77777777" w:rsidTr="00EA6166">
        <w:tc>
          <w:tcPr>
            <w:tcW w:w="4532" w:type="dxa"/>
          </w:tcPr>
          <w:p w14:paraId="39BF6C3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opisuje rolę zdolności i zainteresowań w wykonywaniu danego zawodu.</w:t>
            </w:r>
          </w:p>
        </w:tc>
        <w:tc>
          <w:tcPr>
            <w:tcW w:w="2410" w:type="dxa"/>
          </w:tcPr>
          <w:p w14:paraId="7FA6DA9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Drzewiecka</w:t>
            </w:r>
          </w:p>
          <w:p w14:paraId="3F1C823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Szukalska</w:t>
            </w:r>
          </w:p>
          <w:p w14:paraId="43BC23A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B106A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IV/V.2027r.</w:t>
            </w:r>
          </w:p>
        </w:tc>
      </w:tr>
      <w:tr w:rsidR="00FD1A22" w:rsidRPr="007E59DE" w14:paraId="6C48F36F" w14:textId="77777777" w:rsidTr="00EA6166">
        <w:tc>
          <w:tcPr>
            <w:tcW w:w="4532" w:type="dxa"/>
          </w:tcPr>
          <w:p w14:paraId="213BE7CD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Świat zawodów i rynek pracy</w:t>
            </w:r>
          </w:p>
          <w:p w14:paraId="12385DD8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posługuje się przyborami i narzędziami zgodnie z ich przeznaczeniem oraz w sposób twórczy i niekonwencjonalny.</w:t>
            </w:r>
          </w:p>
        </w:tc>
        <w:tc>
          <w:tcPr>
            <w:tcW w:w="2410" w:type="dxa"/>
          </w:tcPr>
          <w:p w14:paraId="1774EE0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K. Drzewiecka</w:t>
            </w:r>
          </w:p>
          <w:p w14:paraId="7BDD469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Szukalska</w:t>
            </w:r>
          </w:p>
          <w:p w14:paraId="72EA98F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FC760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</w:tbl>
    <w:p w14:paraId="45AFE40F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07CCDB4F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IV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7990E58D" w14:textId="77777777" w:rsidTr="00EA6166">
        <w:tc>
          <w:tcPr>
            <w:tcW w:w="4532" w:type="dxa"/>
          </w:tcPr>
          <w:p w14:paraId="5906209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5B1D383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  <w:tc>
          <w:tcPr>
            <w:tcW w:w="1701" w:type="dxa"/>
          </w:tcPr>
          <w:p w14:paraId="0B027D6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terminy</w:t>
            </w:r>
          </w:p>
        </w:tc>
      </w:tr>
      <w:tr w:rsidR="00FD1A22" w:rsidRPr="007E59DE" w14:paraId="016946B8" w14:textId="77777777" w:rsidTr="00EA6166">
        <w:tc>
          <w:tcPr>
            <w:tcW w:w="4532" w:type="dxa"/>
          </w:tcPr>
          <w:p w14:paraId="46C340F7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Poznawanie własnych zasobów</w:t>
            </w:r>
          </w:p>
          <w:p w14:paraId="4BA02F8D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własne zainteresowania i uzdolnienia oraz kompetencje.</w:t>
            </w:r>
          </w:p>
        </w:tc>
        <w:tc>
          <w:tcPr>
            <w:tcW w:w="2410" w:type="dxa"/>
          </w:tcPr>
          <w:p w14:paraId="5B4D1CA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Smusz</w:t>
            </w:r>
          </w:p>
          <w:p w14:paraId="3851D44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Dajczak</w:t>
            </w:r>
          </w:p>
          <w:p w14:paraId="3649101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FC197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5AE3BD68" w14:textId="77777777" w:rsidTr="00EA6166">
        <w:tc>
          <w:tcPr>
            <w:tcW w:w="4532" w:type="dxa"/>
          </w:tcPr>
          <w:p w14:paraId="3ECAB093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Świat zawodów i rynek pracy</w:t>
            </w:r>
          </w:p>
          <w:p w14:paraId="00E4C5EF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wymienia różne grupy zawodowe i podaje przykłady zawodów charakterystycznych dla poszczególnych grup, opisuje różne ścieżki ich uzyskiwania, oraz podstawową specyfikę pracy w zawodach.</w:t>
            </w:r>
          </w:p>
        </w:tc>
        <w:tc>
          <w:tcPr>
            <w:tcW w:w="2410" w:type="dxa"/>
          </w:tcPr>
          <w:p w14:paraId="638A083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Smusz</w:t>
            </w:r>
          </w:p>
          <w:p w14:paraId="4168F34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Dajczak</w:t>
            </w:r>
          </w:p>
          <w:p w14:paraId="7249C7E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87C6D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XI/XII.2026r.</w:t>
            </w:r>
          </w:p>
        </w:tc>
      </w:tr>
      <w:tr w:rsidR="00FD1A22" w:rsidRPr="007E59DE" w14:paraId="0DE0DDEA" w14:textId="77777777" w:rsidTr="00EA6166">
        <w:tc>
          <w:tcPr>
            <w:tcW w:w="4532" w:type="dxa"/>
          </w:tcPr>
          <w:p w14:paraId="6DE62B6D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Rynek edukacyjny i uczenie się przez całe życie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1CDCF9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wskazuje różne sposoby zdobywania wiedzy, korzystając ze znanych mu przykładów, oraz omawia swój indywidualny sposób nauki.</w:t>
            </w:r>
          </w:p>
        </w:tc>
        <w:tc>
          <w:tcPr>
            <w:tcW w:w="2410" w:type="dxa"/>
          </w:tcPr>
          <w:p w14:paraId="1856175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Smusz</w:t>
            </w:r>
          </w:p>
          <w:p w14:paraId="39CA717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Dajczak</w:t>
            </w:r>
          </w:p>
          <w:p w14:paraId="266FF50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176DE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I/III.2027r.</w:t>
            </w:r>
          </w:p>
        </w:tc>
      </w:tr>
      <w:tr w:rsidR="00FD1A22" w:rsidRPr="007E59DE" w14:paraId="6324E2C6" w14:textId="77777777" w:rsidTr="00EA6166">
        <w:tc>
          <w:tcPr>
            <w:tcW w:w="4532" w:type="dxa"/>
          </w:tcPr>
          <w:p w14:paraId="06AE120F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Planowanie własnego rozwoju i podejmowanie decyzji edukacyjno-zawodowych </w:t>
            </w:r>
          </w:p>
          <w:p w14:paraId="5EF777D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opowiada o swoich planach edukacyjno - zawodowych.</w:t>
            </w:r>
          </w:p>
        </w:tc>
        <w:tc>
          <w:tcPr>
            <w:tcW w:w="2410" w:type="dxa"/>
          </w:tcPr>
          <w:p w14:paraId="56BCEA9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Smusz</w:t>
            </w:r>
          </w:p>
          <w:p w14:paraId="287F7B6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Dajczak</w:t>
            </w:r>
          </w:p>
          <w:p w14:paraId="3DAD867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0B721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IV/VI.2027r.</w:t>
            </w:r>
          </w:p>
        </w:tc>
      </w:tr>
    </w:tbl>
    <w:p w14:paraId="191CC0E4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7F20A113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V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2DEC78EC" w14:textId="77777777" w:rsidTr="00EA6166">
        <w:tc>
          <w:tcPr>
            <w:tcW w:w="4532" w:type="dxa"/>
          </w:tcPr>
          <w:p w14:paraId="21D0433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4DAFBC2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  <w:tc>
          <w:tcPr>
            <w:tcW w:w="1701" w:type="dxa"/>
          </w:tcPr>
          <w:p w14:paraId="69D1BA7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</w:t>
            </w:r>
          </w:p>
        </w:tc>
      </w:tr>
      <w:tr w:rsidR="00FD1A22" w:rsidRPr="007E59DE" w14:paraId="7A6105DA" w14:textId="77777777" w:rsidTr="00EA6166">
        <w:tc>
          <w:tcPr>
            <w:tcW w:w="4532" w:type="dxa"/>
          </w:tcPr>
          <w:p w14:paraId="63E7C6F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Poznawanie własnych zasobów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C87AF2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wskazuje swoje mocne strony oraz możliwości ich wykorzystania w różnych dziedzinach życia.</w:t>
            </w:r>
          </w:p>
        </w:tc>
        <w:tc>
          <w:tcPr>
            <w:tcW w:w="2410" w:type="dxa"/>
          </w:tcPr>
          <w:p w14:paraId="1F217CD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Flaszka</w:t>
            </w:r>
          </w:p>
          <w:p w14:paraId="62C01A2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P. Leniart</w:t>
            </w:r>
          </w:p>
        </w:tc>
        <w:tc>
          <w:tcPr>
            <w:tcW w:w="1701" w:type="dxa"/>
          </w:tcPr>
          <w:p w14:paraId="7EB82B4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286BAF97" w14:textId="77777777" w:rsidTr="00EA6166">
        <w:tc>
          <w:tcPr>
            <w:tcW w:w="4532" w:type="dxa"/>
          </w:tcPr>
          <w:p w14:paraId="772A6BE9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Świat zawodów i rynek pracy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7AC341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Uczeń opisuje czym jest praca i jakie ma znaczenie w życiu człowieka.</w:t>
            </w:r>
          </w:p>
        </w:tc>
        <w:tc>
          <w:tcPr>
            <w:tcW w:w="2410" w:type="dxa"/>
          </w:tcPr>
          <w:p w14:paraId="4DA166F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Flaszka</w:t>
            </w:r>
          </w:p>
          <w:p w14:paraId="43F7B6B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P. Leniart</w:t>
            </w:r>
          </w:p>
        </w:tc>
        <w:tc>
          <w:tcPr>
            <w:tcW w:w="1701" w:type="dxa"/>
          </w:tcPr>
          <w:p w14:paraId="112A8CE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XI/XII.2026r.</w:t>
            </w:r>
          </w:p>
        </w:tc>
      </w:tr>
      <w:tr w:rsidR="00FD1A22" w:rsidRPr="007E59DE" w14:paraId="57A643C6" w14:textId="77777777" w:rsidTr="00EA6166">
        <w:tc>
          <w:tcPr>
            <w:tcW w:w="4532" w:type="dxa"/>
          </w:tcPr>
          <w:p w14:paraId="463C068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Świat zawodów i rynek pracy </w:t>
            </w:r>
          </w:p>
          <w:p w14:paraId="07D243C1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podaje czynniki wpływające na wybory zawodowe.</w:t>
            </w:r>
          </w:p>
        </w:tc>
        <w:tc>
          <w:tcPr>
            <w:tcW w:w="2410" w:type="dxa"/>
          </w:tcPr>
          <w:p w14:paraId="287E022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Flaszka</w:t>
            </w:r>
          </w:p>
          <w:p w14:paraId="05247C9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P. Leniart</w:t>
            </w:r>
          </w:p>
        </w:tc>
        <w:tc>
          <w:tcPr>
            <w:tcW w:w="1701" w:type="dxa"/>
          </w:tcPr>
          <w:p w14:paraId="63CD579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I/II.2027r.</w:t>
            </w:r>
          </w:p>
        </w:tc>
      </w:tr>
      <w:tr w:rsidR="00FD1A22" w:rsidRPr="007E59DE" w14:paraId="7905255C" w14:textId="77777777" w:rsidTr="00EA6166">
        <w:tc>
          <w:tcPr>
            <w:tcW w:w="4532" w:type="dxa"/>
          </w:tcPr>
          <w:p w14:paraId="2082EFCE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Rynek edukacyjny i uczenie się przez całe życie </w:t>
            </w:r>
          </w:p>
          <w:p w14:paraId="5A366263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wskazuje przedmioty szkolne, których lubi się uczyć.</w:t>
            </w:r>
          </w:p>
        </w:tc>
        <w:tc>
          <w:tcPr>
            <w:tcW w:w="2410" w:type="dxa"/>
          </w:tcPr>
          <w:p w14:paraId="736964C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Flaszka</w:t>
            </w:r>
          </w:p>
          <w:p w14:paraId="2D4C06F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P. Leniart</w:t>
            </w:r>
          </w:p>
        </w:tc>
        <w:tc>
          <w:tcPr>
            <w:tcW w:w="1701" w:type="dxa"/>
          </w:tcPr>
          <w:p w14:paraId="58B37E6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III.2027r.</w:t>
            </w:r>
          </w:p>
        </w:tc>
      </w:tr>
      <w:tr w:rsidR="00FD1A22" w:rsidRPr="007E59DE" w14:paraId="5186530B" w14:textId="77777777" w:rsidTr="00EA6166">
        <w:tc>
          <w:tcPr>
            <w:tcW w:w="4532" w:type="dxa"/>
          </w:tcPr>
          <w:p w14:paraId="5577227F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Planowanie własnego rozwoju i podejmowanie decyzji edukacyjno-zawodowych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734783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planuje swoje działania lub działania grupy, wskazując szczegółowe czynności i zadania niezbędne do realizacji celu.</w:t>
            </w:r>
          </w:p>
        </w:tc>
        <w:tc>
          <w:tcPr>
            <w:tcW w:w="2410" w:type="dxa"/>
          </w:tcPr>
          <w:p w14:paraId="1F8B639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7E95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Flaszka</w:t>
            </w:r>
          </w:p>
          <w:p w14:paraId="303EF6B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P. Leniart</w:t>
            </w:r>
          </w:p>
        </w:tc>
        <w:tc>
          <w:tcPr>
            <w:tcW w:w="1701" w:type="dxa"/>
          </w:tcPr>
          <w:p w14:paraId="7A8B6A9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IV/VI.2027r.</w:t>
            </w:r>
          </w:p>
        </w:tc>
      </w:tr>
    </w:tbl>
    <w:p w14:paraId="292C9B73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2F544513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VI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04F3D759" w14:textId="77777777" w:rsidTr="00EA6166">
        <w:tc>
          <w:tcPr>
            <w:tcW w:w="4532" w:type="dxa"/>
          </w:tcPr>
          <w:p w14:paraId="4EEAA98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1B760EF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  <w:tc>
          <w:tcPr>
            <w:tcW w:w="1701" w:type="dxa"/>
          </w:tcPr>
          <w:p w14:paraId="1B28BD5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terminy</w:t>
            </w:r>
          </w:p>
        </w:tc>
      </w:tr>
      <w:tr w:rsidR="00FD1A22" w:rsidRPr="007E59DE" w14:paraId="1A26E9E0" w14:textId="77777777" w:rsidTr="00EA6166">
        <w:tc>
          <w:tcPr>
            <w:tcW w:w="4532" w:type="dxa"/>
          </w:tcPr>
          <w:p w14:paraId="19991BAB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Poznawanie własnych zasobów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1C73AA7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podejmuje działania w sytuacjach zawodowych i ocenia swoje działania, formułując wnioski na przyszłość.</w:t>
            </w:r>
          </w:p>
        </w:tc>
        <w:tc>
          <w:tcPr>
            <w:tcW w:w="2410" w:type="dxa"/>
          </w:tcPr>
          <w:p w14:paraId="7321CFB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Lenartowska</w:t>
            </w:r>
          </w:p>
          <w:p w14:paraId="732B72E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D. Szyndel</w:t>
            </w:r>
          </w:p>
        </w:tc>
        <w:tc>
          <w:tcPr>
            <w:tcW w:w="1701" w:type="dxa"/>
          </w:tcPr>
          <w:p w14:paraId="64E401D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1E633935" w14:textId="77777777" w:rsidTr="00EA6166">
        <w:tc>
          <w:tcPr>
            <w:tcW w:w="4532" w:type="dxa"/>
          </w:tcPr>
          <w:p w14:paraId="61E6F14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prezentuje swoje zainteresowania i uzdolnienia wobec innych osób z zamiarem zaciekawienia odbiorców.</w:t>
            </w:r>
          </w:p>
        </w:tc>
        <w:tc>
          <w:tcPr>
            <w:tcW w:w="2410" w:type="dxa"/>
          </w:tcPr>
          <w:p w14:paraId="73C2B51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Lenartowska</w:t>
            </w:r>
          </w:p>
          <w:p w14:paraId="0FA90E3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D. Szyndel</w:t>
            </w:r>
          </w:p>
        </w:tc>
        <w:tc>
          <w:tcPr>
            <w:tcW w:w="1701" w:type="dxa"/>
          </w:tcPr>
          <w:p w14:paraId="639320E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XI/XII.2026r.</w:t>
            </w:r>
          </w:p>
        </w:tc>
      </w:tr>
      <w:tr w:rsidR="00FD1A22" w:rsidRPr="007E59DE" w14:paraId="0C9EA5DD" w14:textId="77777777" w:rsidTr="00EA6166">
        <w:tc>
          <w:tcPr>
            <w:tcW w:w="4532" w:type="dxa"/>
          </w:tcPr>
          <w:p w14:paraId="5F966B9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Świat zawodów i rynek pracy </w:t>
            </w:r>
          </w:p>
          <w:p w14:paraId="28A94DD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wyjaśnia rolę pieniądza we współczesnym świecie i jego związek z pracą.</w:t>
            </w:r>
          </w:p>
        </w:tc>
        <w:tc>
          <w:tcPr>
            <w:tcW w:w="2410" w:type="dxa"/>
          </w:tcPr>
          <w:p w14:paraId="021B81A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Lenartowska</w:t>
            </w:r>
          </w:p>
          <w:p w14:paraId="744AA48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D. Szyndel</w:t>
            </w:r>
          </w:p>
        </w:tc>
        <w:tc>
          <w:tcPr>
            <w:tcW w:w="1701" w:type="dxa"/>
          </w:tcPr>
          <w:p w14:paraId="6E96073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I/III.2027r.</w:t>
            </w:r>
          </w:p>
        </w:tc>
      </w:tr>
      <w:tr w:rsidR="00FD1A22" w:rsidRPr="007E59DE" w14:paraId="50EFFA98" w14:textId="77777777" w:rsidTr="00EA6166">
        <w:tc>
          <w:tcPr>
            <w:tcW w:w="4532" w:type="dxa"/>
          </w:tcPr>
          <w:p w14:paraId="3D4DD8A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Rynek edukacyjny i uczenie się przez całe życie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7CDEBF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samodzielnie dociera do informacji i korzysta z różnych źródeł wiedzy.</w:t>
            </w:r>
          </w:p>
        </w:tc>
        <w:tc>
          <w:tcPr>
            <w:tcW w:w="2410" w:type="dxa"/>
          </w:tcPr>
          <w:p w14:paraId="477A370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9EDCB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A. Lenartowska</w:t>
            </w:r>
          </w:p>
          <w:p w14:paraId="07854C8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D. Szyndel</w:t>
            </w:r>
          </w:p>
        </w:tc>
        <w:tc>
          <w:tcPr>
            <w:tcW w:w="1701" w:type="dxa"/>
          </w:tcPr>
          <w:p w14:paraId="1FD5321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IV/V.2027r.</w:t>
            </w:r>
          </w:p>
        </w:tc>
      </w:tr>
      <w:tr w:rsidR="00FD1A22" w:rsidRPr="007E59DE" w14:paraId="5DB8EDF1" w14:textId="77777777" w:rsidTr="00EA6166">
        <w:tc>
          <w:tcPr>
            <w:tcW w:w="4532" w:type="dxa"/>
          </w:tcPr>
          <w:p w14:paraId="216D6952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Planowanie własnego rozwoju i podejmowanie decyzji edukacyjno-zawodowych</w:t>
            </w: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D6E28EE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 próbuje samodzielnie podejmować decyzje w sprawach związanych bezpośrednio lub pośrednio z jego osobą.</w:t>
            </w:r>
          </w:p>
        </w:tc>
        <w:tc>
          <w:tcPr>
            <w:tcW w:w="2410" w:type="dxa"/>
          </w:tcPr>
          <w:p w14:paraId="062530D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p. A. Lenartowska</w:t>
            </w:r>
          </w:p>
          <w:p w14:paraId="5BD0789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D. Szyndel</w:t>
            </w:r>
          </w:p>
        </w:tc>
        <w:tc>
          <w:tcPr>
            <w:tcW w:w="1701" w:type="dxa"/>
          </w:tcPr>
          <w:p w14:paraId="67AFC8D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</w:tbl>
    <w:p w14:paraId="1A8D30D6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35974601" w14:textId="77777777" w:rsidR="00FD1A22" w:rsidRPr="007E59DE" w:rsidRDefault="00FD1A22" w:rsidP="00FD1A22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VII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FD1A22" w:rsidRPr="007E59DE" w14:paraId="06ECBC13" w14:textId="77777777" w:rsidTr="00EA6166">
        <w:tc>
          <w:tcPr>
            <w:tcW w:w="4532" w:type="dxa"/>
          </w:tcPr>
          <w:p w14:paraId="07655A0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563C555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nauczyciel</w:t>
            </w:r>
          </w:p>
        </w:tc>
        <w:tc>
          <w:tcPr>
            <w:tcW w:w="1701" w:type="dxa"/>
          </w:tcPr>
          <w:p w14:paraId="63A3331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terminy</w:t>
            </w:r>
          </w:p>
        </w:tc>
      </w:tr>
      <w:tr w:rsidR="00FD1A22" w:rsidRPr="007E59DE" w14:paraId="50CB8F5B" w14:textId="77777777" w:rsidTr="00EA6166">
        <w:tc>
          <w:tcPr>
            <w:tcW w:w="4532" w:type="dxa"/>
          </w:tcPr>
          <w:p w14:paraId="42F7E4E4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Moje umiejętności – moje sukcesy.</w:t>
            </w:r>
          </w:p>
        </w:tc>
        <w:tc>
          <w:tcPr>
            <w:tcW w:w="2410" w:type="dxa"/>
          </w:tcPr>
          <w:p w14:paraId="3B14DD50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2A7B21C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IX.2026r.</w:t>
            </w:r>
          </w:p>
        </w:tc>
      </w:tr>
      <w:tr w:rsidR="00FD1A22" w:rsidRPr="007E59DE" w14:paraId="04C4AA86" w14:textId="77777777" w:rsidTr="00EA6166">
        <w:tc>
          <w:tcPr>
            <w:tcW w:w="4532" w:type="dxa"/>
          </w:tcPr>
          <w:p w14:paraId="2C477B83" w14:textId="77777777" w:rsidR="00FD1A22" w:rsidRPr="007E59DE" w:rsidRDefault="00FD1A22" w:rsidP="00EA6166">
            <w:pPr>
              <w:pStyle w:val="Akapitzlist"/>
              <w:spacing w:before="2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 w oczach innych (I część).</w:t>
            </w:r>
          </w:p>
        </w:tc>
        <w:tc>
          <w:tcPr>
            <w:tcW w:w="2410" w:type="dxa"/>
          </w:tcPr>
          <w:p w14:paraId="4D5A282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16C4538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IX.2026r.</w:t>
            </w:r>
          </w:p>
        </w:tc>
      </w:tr>
      <w:tr w:rsidR="00FD1A22" w:rsidRPr="007E59DE" w14:paraId="42D2085B" w14:textId="77777777" w:rsidTr="00EA6166">
        <w:tc>
          <w:tcPr>
            <w:tcW w:w="4532" w:type="dxa"/>
          </w:tcPr>
          <w:p w14:paraId="07CE99AB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Jakie wartości są dla mnie ważne?</w:t>
            </w:r>
          </w:p>
        </w:tc>
        <w:tc>
          <w:tcPr>
            <w:tcW w:w="2410" w:type="dxa"/>
          </w:tcPr>
          <w:p w14:paraId="1BE9F76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79C62DA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IX/X.2026r.</w:t>
            </w:r>
          </w:p>
        </w:tc>
      </w:tr>
      <w:tr w:rsidR="00FD1A22" w:rsidRPr="007E59DE" w14:paraId="6B7CFDF8" w14:textId="77777777" w:rsidTr="00EA6166">
        <w:tc>
          <w:tcPr>
            <w:tcW w:w="4532" w:type="dxa"/>
          </w:tcPr>
          <w:p w14:paraId="0E9756D0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Rozpoznaje swoje aspiracje.</w:t>
            </w:r>
          </w:p>
        </w:tc>
        <w:tc>
          <w:tcPr>
            <w:tcW w:w="2410" w:type="dxa"/>
          </w:tcPr>
          <w:p w14:paraId="5EEA358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A14D004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FD1A22" w:rsidRPr="007E59DE" w14:paraId="5C41DA9E" w14:textId="77777777" w:rsidTr="00EA6166">
        <w:tc>
          <w:tcPr>
            <w:tcW w:w="4532" w:type="dxa"/>
          </w:tcPr>
          <w:p w14:paraId="35280F1A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Zawody wokół nas.</w:t>
            </w:r>
          </w:p>
        </w:tc>
        <w:tc>
          <w:tcPr>
            <w:tcW w:w="2410" w:type="dxa"/>
          </w:tcPr>
          <w:p w14:paraId="5CD8239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6ADA8589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X/X.2026r.</w:t>
            </w:r>
          </w:p>
        </w:tc>
      </w:tr>
      <w:tr w:rsidR="00FD1A22" w:rsidRPr="007E59DE" w14:paraId="7921734D" w14:textId="77777777" w:rsidTr="00EA6166">
        <w:tc>
          <w:tcPr>
            <w:tcW w:w="4532" w:type="dxa"/>
          </w:tcPr>
          <w:p w14:paraId="656CD75B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 w oczach innych. (część II)</w:t>
            </w:r>
          </w:p>
        </w:tc>
        <w:tc>
          <w:tcPr>
            <w:tcW w:w="2410" w:type="dxa"/>
          </w:tcPr>
          <w:p w14:paraId="1B8EB6D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4D094ED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XI.2026r.</w:t>
            </w:r>
          </w:p>
        </w:tc>
      </w:tr>
      <w:tr w:rsidR="00FD1A22" w:rsidRPr="007E59DE" w14:paraId="69692763" w14:textId="77777777" w:rsidTr="00EA6166">
        <w:trPr>
          <w:trHeight w:val="169"/>
        </w:trPr>
        <w:tc>
          <w:tcPr>
            <w:tcW w:w="4532" w:type="dxa"/>
          </w:tcPr>
          <w:p w14:paraId="135146D7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Marzenia do spełnienia.</w:t>
            </w:r>
          </w:p>
        </w:tc>
        <w:tc>
          <w:tcPr>
            <w:tcW w:w="2410" w:type="dxa"/>
          </w:tcPr>
          <w:p w14:paraId="30174EF1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093C4D2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XI.2025r.</w:t>
            </w:r>
          </w:p>
        </w:tc>
      </w:tr>
      <w:tr w:rsidR="00FD1A22" w:rsidRPr="007E59DE" w14:paraId="57CA58DE" w14:textId="77777777" w:rsidTr="00EA6166">
        <w:trPr>
          <w:trHeight w:val="169"/>
        </w:trPr>
        <w:tc>
          <w:tcPr>
            <w:tcW w:w="4532" w:type="dxa"/>
          </w:tcPr>
          <w:p w14:paraId="0218E6B9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Praca jako wartość w życiu człowieka.</w:t>
            </w:r>
          </w:p>
        </w:tc>
        <w:tc>
          <w:tcPr>
            <w:tcW w:w="2410" w:type="dxa"/>
          </w:tcPr>
          <w:p w14:paraId="1057EDF3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1850333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XI.2026r.</w:t>
            </w:r>
          </w:p>
        </w:tc>
      </w:tr>
      <w:tr w:rsidR="00FD1A22" w:rsidRPr="007E59DE" w14:paraId="281E5F5C" w14:textId="77777777" w:rsidTr="00EA6166">
        <w:trPr>
          <w:trHeight w:val="169"/>
        </w:trPr>
        <w:tc>
          <w:tcPr>
            <w:tcW w:w="4532" w:type="dxa"/>
          </w:tcPr>
          <w:p w14:paraId="08C00ED9" w14:textId="77777777" w:rsidR="00FD1A22" w:rsidRPr="007E59DE" w:rsidRDefault="00FD1A22" w:rsidP="00EA61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Wolontariat – wstępem do kariery.</w:t>
            </w:r>
          </w:p>
        </w:tc>
        <w:tc>
          <w:tcPr>
            <w:tcW w:w="2410" w:type="dxa"/>
          </w:tcPr>
          <w:p w14:paraId="4B06584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4D754D2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XII.2026r.</w:t>
            </w:r>
          </w:p>
        </w:tc>
      </w:tr>
      <w:tr w:rsidR="00FD1A22" w:rsidRPr="007E59DE" w14:paraId="33E3B281" w14:textId="77777777" w:rsidTr="00EA6166">
        <w:trPr>
          <w:trHeight w:val="169"/>
        </w:trPr>
        <w:tc>
          <w:tcPr>
            <w:tcW w:w="4532" w:type="dxa"/>
          </w:tcPr>
          <w:p w14:paraId="303D261D" w14:textId="77777777" w:rsidR="00FD1A22" w:rsidRPr="007E59DE" w:rsidRDefault="00FD1A22" w:rsidP="00EA6166">
            <w:pPr>
              <w:pStyle w:val="Akapitzlist"/>
              <w:spacing w:before="2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Autoprezentacja, czyli sztuka przedstawiania siebie.</w:t>
            </w:r>
          </w:p>
        </w:tc>
        <w:tc>
          <w:tcPr>
            <w:tcW w:w="2410" w:type="dxa"/>
          </w:tcPr>
          <w:p w14:paraId="34EBEA4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9873AB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XII.2026r.</w:t>
            </w:r>
          </w:p>
        </w:tc>
      </w:tr>
      <w:tr w:rsidR="00FD1A22" w:rsidRPr="007E59DE" w14:paraId="165990F8" w14:textId="77777777" w:rsidTr="00EA6166">
        <w:trPr>
          <w:trHeight w:val="169"/>
        </w:trPr>
        <w:tc>
          <w:tcPr>
            <w:tcW w:w="4532" w:type="dxa"/>
          </w:tcPr>
          <w:p w14:paraId="4143D1A9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wpływ stanu zdrowia na wykonywanie zadań zawodowych.</w:t>
            </w:r>
          </w:p>
        </w:tc>
        <w:tc>
          <w:tcPr>
            <w:tcW w:w="2410" w:type="dxa"/>
          </w:tcPr>
          <w:p w14:paraId="61CF0F3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Bartnik</w:t>
            </w:r>
          </w:p>
          <w:p w14:paraId="5F87B47A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Zendeł</w:t>
            </w:r>
          </w:p>
        </w:tc>
        <w:tc>
          <w:tcPr>
            <w:tcW w:w="1701" w:type="dxa"/>
          </w:tcPr>
          <w:p w14:paraId="7423A40E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I/II.2027r.</w:t>
            </w:r>
          </w:p>
        </w:tc>
      </w:tr>
      <w:tr w:rsidR="00FD1A22" w:rsidRPr="007E59DE" w14:paraId="1B94A71F" w14:textId="77777777" w:rsidTr="00EA6166">
        <w:trPr>
          <w:trHeight w:val="169"/>
        </w:trPr>
        <w:tc>
          <w:tcPr>
            <w:tcW w:w="4532" w:type="dxa"/>
          </w:tcPr>
          <w:p w14:paraId="051B3285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uzasadnia znaczenie pracy w życiu człowieka.</w:t>
            </w:r>
          </w:p>
        </w:tc>
        <w:tc>
          <w:tcPr>
            <w:tcW w:w="2410" w:type="dxa"/>
          </w:tcPr>
          <w:p w14:paraId="7F6DC32C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Bartnik</w:t>
            </w:r>
          </w:p>
          <w:p w14:paraId="30E56B4B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Zendeł</w:t>
            </w:r>
          </w:p>
        </w:tc>
        <w:tc>
          <w:tcPr>
            <w:tcW w:w="1701" w:type="dxa"/>
          </w:tcPr>
          <w:p w14:paraId="6C51DCE8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III.2027r.</w:t>
            </w:r>
          </w:p>
        </w:tc>
      </w:tr>
      <w:tr w:rsidR="00FD1A22" w:rsidRPr="007E59DE" w14:paraId="3B396B3C" w14:textId="77777777" w:rsidTr="00EA6166">
        <w:trPr>
          <w:trHeight w:val="169"/>
        </w:trPr>
        <w:tc>
          <w:tcPr>
            <w:tcW w:w="4532" w:type="dxa"/>
          </w:tcPr>
          <w:p w14:paraId="30DC0709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znaczenie uczenia się przez całe życie. Czy w przyszłości wystarczy mieć jeden zawód?</w:t>
            </w:r>
          </w:p>
        </w:tc>
        <w:tc>
          <w:tcPr>
            <w:tcW w:w="2410" w:type="dxa"/>
          </w:tcPr>
          <w:p w14:paraId="0406B5A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Bartnik</w:t>
            </w:r>
          </w:p>
          <w:p w14:paraId="10733876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Zendeł</w:t>
            </w:r>
          </w:p>
        </w:tc>
        <w:tc>
          <w:tcPr>
            <w:tcW w:w="1701" w:type="dxa"/>
          </w:tcPr>
          <w:p w14:paraId="2F49BF3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IV.2027r.</w:t>
            </w:r>
          </w:p>
        </w:tc>
      </w:tr>
      <w:tr w:rsidR="00FD1A22" w:rsidRPr="007E59DE" w14:paraId="616A84E1" w14:textId="77777777" w:rsidTr="00EA6166">
        <w:trPr>
          <w:trHeight w:val="169"/>
        </w:trPr>
        <w:tc>
          <w:tcPr>
            <w:tcW w:w="4532" w:type="dxa"/>
          </w:tcPr>
          <w:p w14:paraId="24D3B6DD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plany i cele edukacyjno-zawodowe, uwzględniając własne zasoby.</w:t>
            </w:r>
          </w:p>
        </w:tc>
        <w:tc>
          <w:tcPr>
            <w:tcW w:w="2410" w:type="dxa"/>
          </w:tcPr>
          <w:p w14:paraId="691AFC7F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Bartnik</w:t>
            </w:r>
          </w:p>
          <w:p w14:paraId="4B558787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Zendeł</w:t>
            </w:r>
          </w:p>
        </w:tc>
        <w:tc>
          <w:tcPr>
            <w:tcW w:w="1701" w:type="dxa"/>
          </w:tcPr>
          <w:p w14:paraId="2B3D156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V.2027r.</w:t>
            </w:r>
          </w:p>
        </w:tc>
      </w:tr>
      <w:tr w:rsidR="00FD1A22" w:rsidRPr="007E59DE" w14:paraId="67C3BB30" w14:textId="77777777" w:rsidTr="00EA6166">
        <w:trPr>
          <w:trHeight w:val="169"/>
        </w:trPr>
        <w:tc>
          <w:tcPr>
            <w:tcW w:w="4532" w:type="dxa"/>
          </w:tcPr>
          <w:p w14:paraId="4E7886A0" w14:textId="77777777" w:rsidR="00FD1A22" w:rsidRPr="007E59DE" w:rsidRDefault="00FD1A22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aspiracje i potrzeby w zakresie własnego rozwoju i możliwe sposoby ich realizacji.</w:t>
            </w:r>
          </w:p>
        </w:tc>
        <w:tc>
          <w:tcPr>
            <w:tcW w:w="2410" w:type="dxa"/>
          </w:tcPr>
          <w:p w14:paraId="00D18EA2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Bartnik</w:t>
            </w:r>
          </w:p>
          <w:p w14:paraId="02597C8D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S. Zendeł</w:t>
            </w:r>
          </w:p>
        </w:tc>
        <w:tc>
          <w:tcPr>
            <w:tcW w:w="1701" w:type="dxa"/>
          </w:tcPr>
          <w:p w14:paraId="3E0BDA55" w14:textId="77777777" w:rsidR="00FD1A22" w:rsidRPr="007E59DE" w:rsidRDefault="00FD1A22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</w:tbl>
    <w:p w14:paraId="5AF11CE4" w14:textId="77777777" w:rsidR="00FD1A22" w:rsidRPr="007E59DE" w:rsidRDefault="00FD1A22">
      <w:pPr>
        <w:rPr>
          <w:rFonts w:ascii="Times New Roman" w:hAnsi="Times New Roman" w:cs="Times New Roman"/>
        </w:rPr>
      </w:pPr>
    </w:p>
    <w:p w14:paraId="6EEE4BB7" w14:textId="77777777" w:rsidR="002A7C3D" w:rsidRPr="007E59DE" w:rsidRDefault="002A7C3D" w:rsidP="002A7C3D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9DE">
        <w:rPr>
          <w:rFonts w:ascii="Times New Roman" w:hAnsi="Times New Roman" w:cs="Times New Roman"/>
          <w:b/>
          <w:sz w:val="28"/>
          <w:szCs w:val="28"/>
        </w:rPr>
        <w:t>klasy VIII</w:t>
      </w:r>
    </w:p>
    <w:tbl>
      <w:tblPr>
        <w:tblStyle w:val="Tabela-Siatka"/>
        <w:tblW w:w="8643" w:type="dxa"/>
        <w:tblInd w:w="708" w:type="dxa"/>
        <w:tblLook w:val="04A0" w:firstRow="1" w:lastRow="0" w:firstColumn="1" w:lastColumn="0" w:noHBand="0" w:noVBand="1"/>
      </w:tblPr>
      <w:tblGrid>
        <w:gridCol w:w="4532"/>
        <w:gridCol w:w="2410"/>
        <w:gridCol w:w="1701"/>
      </w:tblGrid>
      <w:tr w:rsidR="002A7C3D" w:rsidRPr="007E59DE" w14:paraId="4054F58D" w14:textId="77777777" w:rsidTr="00EA6166">
        <w:tc>
          <w:tcPr>
            <w:tcW w:w="4532" w:type="dxa"/>
          </w:tcPr>
          <w:p w14:paraId="46DB931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Tematyka działań</w:t>
            </w:r>
          </w:p>
        </w:tc>
        <w:tc>
          <w:tcPr>
            <w:tcW w:w="2410" w:type="dxa"/>
          </w:tcPr>
          <w:p w14:paraId="70A754BD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nauczyciel</w:t>
            </w:r>
          </w:p>
        </w:tc>
        <w:tc>
          <w:tcPr>
            <w:tcW w:w="1701" w:type="dxa"/>
          </w:tcPr>
          <w:p w14:paraId="5E6AC002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b/>
                <w:sz w:val="28"/>
                <w:szCs w:val="28"/>
              </w:rPr>
              <w:t>Termin</w:t>
            </w:r>
          </w:p>
        </w:tc>
      </w:tr>
      <w:tr w:rsidR="002A7C3D" w:rsidRPr="007E59DE" w14:paraId="2EB123E1" w14:textId="77777777" w:rsidTr="00EA6166">
        <w:tc>
          <w:tcPr>
            <w:tcW w:w="4532" w:type="dxa"/>
          </w:tcPr>
          <w:p w14:paraId="165D007C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Praca jako wartość w życiu człowieka.</w:t>
            </w:r>
          </w:p>
        </w:tc>
        <w:tc>
          <w:tcPr>
            <w:tcW w:w="2410" w:type="dxa"/>
          </w:tcPr>
          <w:p w14:paraId="08E85BDC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518ACFC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II.2027r.</w:t>
            </w:r>
          </w:p>
        </w:tc>
      </w:tr>
      <w:tr w:rsidR="002A7C3D" w:rsidRPr="007E59DE" w14:paraId="45F6A52E" w14:textId="77777777" w:rsidTr="00EA6166">
        <w:tc>
          <w:tcPr>
            <w:tcW w:w="4532" w:type="dxa"/>
          </w:tcPr>
          <w:p w14:paraId="5CBA2A88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Uczeń określa własną hierarchię wartości i potrzeb.</w:t>
            </w:r>
          </w:p>
        </w:tc>
        <w:tc>
          <w:tcPr>
            <w:tcW w:w="2410" w:type="dxa"/>
          </w:tcPr>
          <w:p w14:paraId="6CFE7B4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79CCEEE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II/III.2027r.</w:t>
            </w:r>
          </w:p>
        </w:tc>
      </w:tr>
      <w:tr w:rsidR="002A7C3D" w:rsidRPr="007E59DE" w14:paraId="5F5C3F95" w14:textId="77777777" w:rsidTr="00EA6166">
        <w:tc>
          <w:tcPr>
            <w:tcW w:w="4532" w:type="dxa"/>
          </w:tcPr>
          <w:p w14:paraId="222BC0A3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Szkoła podstawowa i co dalej? Moja edukacyjna przygoda.</w:t>
            </w:r>
          </w:p>
        </w:tc>
        <w:tc>
          <w:tcPr>
            <w:tcW w:w="2410" w:type="dxa"/>
          </w:tcPr>
          <w:p w14:paraId="0389E86A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CA5CAA7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III.2027r.</w:t>
            </w:r>
          </w:p>
        </w:tc>
      </w:tr>
      <w:tr w:rsidR="002A7C3D" w:rsidRPr="007E59DE" w14:paraId="582DD92E" w14:textId="77777777" w:rsidTr="00EA6166">
        <w:tc>
          <w:tcPr>
            <w:tcW w:w="4532" w:type="dxa"/>
          </w:tcPr>
          <w:p w14:paraId="71002BF0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Jak scharakteryzować współczesny rynek pracy?</w:t>
            </w:r>
          </w:p>
        </w:tc>
        <w:tc>
          <w:tcPr>
            <w:tcW w:w="2410" w:type="dxa"/>
          </w:tcPr>
          <w:p w14:paraId="2EA29D36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2F75E062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III/IV.2027r.</w:t>
            </w:r>
          </w:p>
        </w:tc>
      </w:tr>
      <w:tr w:rsidR="002A7C3D" w:rsidRPr="007E59DE" w14:paraId="7705CBE0" w14:textId="77777777" w:rsidTr="00EA6166">
        <w:tc>
          <w:tcPr>
            <w:tcW w:w="4532" w:type="dxa"/>
          </w:tcPr>
          <w:p w14:paraId="71F1A1C9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Jak długo uczymy się?</w:t>
            </w:r>
          </w:p>
        </w:tc>
        <w:tc>
          <w:tcPr>
            <w:tcW w:w="2410" w:type="dxa"/>
          </w:tcPr>
          <w:p w14:paraId="5DD88152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5E616CE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IV.2027r.</w:t>
            </w:r>
          </w:p>
        </w:tc>
      </w:tr>
      <w:tr w:rsidR="002A7C3D" w:rsidRPr="007E59DE" w14:paraId="3EB28C41" w14:textId="77777777" w:rsidTr="00EA6166">
        <w:tc>
          <w:tcPr>
            <w:tcW w:w="4532" w:type="dxa"/>
          </w:tcPr>
          <w:p w14:paraId="346B57EC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Informacje w zasięgu ręki, czyli poznaję ofertę szkół ponadpodstawowych.</w:t>
            </w:r>
          </w:p>
        </w:tc>
        <w:tc>
          <w:tcPr>
            <w:tcW w:w="2410" w:type="dxa"/>
          </w:tcPr>
          <w:p w14:paraId="1518C2D7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71F77E3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IV.2027r.</w:t>
            </w:r>
          </w:p>
        </w:tc>
      </w:tr>
      <w:tr w:rsidR="002A7C3D" w:rsidRPr="007E59DE" w14:paraId="7CFCB85D" w14:textId="77777777" w:rsidTr="00EA6166">
        <w:tc>
          <w:tcPr>
            <w:tcW w:w="4532" w:type="dxa"/>
          </w:tcPr>
          <w:p w14:paraId="62BB65F7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Kariera zawodowa. Co w trawie piszczy?</w:t>
            </w:r>
          </w:p>
        </w:tc>
        <w:tc>
          <w:tcPr>
            <w:tcW w:w="2410" w:type="dxa"/>
          </w:tcPr>
          <w:p w14:paraId="4A439217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1D4862A3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V.2027r.</w:t>
            </w:r>
          </w:p>
        </w:tc>
      </w:tr>
      <w:tr w:rsidR="002A7C3D" w:rsidRPr="007E59DE" w14:paraId="413245CE" w14:textId="77777777" w:rsidTr="00EA6166">
        <w:tc>
          <w:tcPr>
            <w:tcW w:w="4532" w:type="dxa"/>
          </w:tcPr>
          <w:p w14:paraId="0639CDFC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Jak wybrać szkołę?</w:t>
            </w:r>
          </w:p>
        </w:tc>
        <w:tc>
          <w:tcPr>
            <w:tcW w:w="2410" w:type="dxa"/>
          </w:tcPr>
          <w:p w14:paraId="729FFC4F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7E9F52A3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V.2027r.</w:t>
            </w:r>
          </w:p>
        </w:tc>
      </w:tr>
      <w:tr w:rsidR="002A7C3D" w:rsidRPr="007E59DE" w14:paraId="356D711B" w14:textId="77777777" w:rsidTr="00EA6166">
        <w:tc>
          <w:tcPr>
            <w:tcW w:w="4532" w:type="dxa"/>
          </w:tcPr>
          <w:p w14:paraId="40ACBCCA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Kim chcę zostać w przyszłości?</w:t>
            </w:r>
          </w:p>
        </w:tc>
        <w:tc>
          <w:tcPr>
            <w:tcW w:w="2410" w:type="dxa"/>
          </w:tcPr>
          <w:p w14:paraId="3DD359C4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70277982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V/VI.2027r.</w:t>
            </w:r>
          </w:p>
        </w:tc>
      </w:tr>
      <w:tr w:rsidR="002A7C3D" w:rsidRPr="007E59DE" w14:paraId="1750ECE7" w14:textId="77777777" w:rsidTr="00EA6166">
        <w:tc>
          <w:tcPr>
            <w:tcW w:w="4532" w:type="dxa"/>
          </w:tcPr>
          <w:p w14:paraId="4298DC78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Autoprezentacja - czyli sztuka przedstawiania siebie.</w:t>
            </w:r>
          </w:p>
        </w:tc>
        <w:tc>
          <w:tcPr>
            <w:tcW w:w="2410" w:type="dxa"/>
          </w:tcPr>
          <w:p w14:paraId="7D4EC241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E. Chmielewska</w:t>
            </w:r>
          </w:p>
        </w:tc>
        <w:tc>
          <w:tcPr>
            <w:tcW w:w="1701" w:type="dxa"/>
          </w:tcPr>
          <w:p w14:paraId="517F2F93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VI.2027r.</w:t>
            </w:r>
          </w:p>
        </w:tc>
      </w:tr>
      <w:tr w:rsidR="002A7C3D" w:rsidRPr="007E59DE" w14:paraId="67749308" w14:textId="77777777" w:rsidTr="00EA6166">
        <w:tc>
          <w:tcPr>
            <w:tcW w:w="4532" w:type="dxa"/>
          </w:tcPr>
          <w:p w14:paraId="169D0CDF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Szkoły zawodowe - szkołami pozytywnego wyboru.</w:t>
            </w:r>
          </w:p>
        </w:tc>
        <w:tc>
          <w:tcPr>
            <w:tcW w:w="2410" w:type="dxa"/>
          </w:tcPr>
          <w:p w14:paraId="22038E45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Olborska</w:t>
            </w:r>
          </w:p>
          <w:p w14:paraId="7D75BCF0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Grzesiak</w:t>
            </w:r>
          </w:p>
          <w:p w14:paraId="28DE3528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A9FDA5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2A7C3D" w:rsidRPr="007E59DE" w14:paraId="72E11244" w14:textId="77777777" w:rsidTr="00EA6166">
        <w:tc>
          <w:tcPr>
            <w:tcW w:w="4532" w:type="dxa"/>
          </w:tcPr>
          <w:p w14:paraId="7E398FEA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Test kompetencji zawodowych.</w:t>
            </w:r>
          </w:p>
        </w:tc>
        <w:tc>
          <w:tcPr>
            <w:tcW w:w="2410" w:type="dxa"/>
          </w:tcPr>
          <w:p w14:paraId="01530770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Olborska</w:t>
            </w:r>
          </w:p>
          <w:p w14:paraId="6950F7E0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Grzesiak</w:t>
            </w:r>
          </w:p>
          <w:p w14:paraId="62424250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F6D89F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X.2026r.</w:t>
            </w:r>
          </w:p>
        </w:tc>
      </w:tr>
      <w:tr w:rsidR="002A7C3D" w:rsidRPr="007E59DE" w14:paraId="08752C70" w14:textId="77777777" w:rsidTr="00EA6166">
        <w:tc>
          <w:tcPr>
            <w:tcW w:w="4532" w:type="dxa"/>
          </w:tcPr>
          <w:p w14:paraId="3F86B7FC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Co daje nam szkoła? Kwalifikacje i kompetencje.</w:t>
            </w:r>
          </w:p>
        </w:tc>
        <w:tc>
          <w:tcPr>
            <w:tcW w:w="2410" w:type="dxa"/>
          </w:tcPr>
          <w:p w14:paraId="2E4D0D00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Olborska</w:t>
            </w:r>
          </w:p>
          <w:p w14:paraId="5CF8734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Grzesiak</w:t>
            </w:r>
          </w:p>
          <w:p w14:paraId="426BEA39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056EB7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XI.2026r.</w:t>
            </w:r>
          </w:p>
        </w:tc>
      </w:tr>
      <w:tr w:rsidR="002A7C3D" w:rsidRPr="007E59DE" w14:paraId="01B64B62" w14:textId="77777777" w:rsidTr="00EA6166">
        <w:tc>
          <w:tcPr>
            <w:tcW w:w="4532" w:type="dxa"/>
          </w:tcPr>
          <w:p w14:paraId="123682E2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Wybieram zawód czy szkołę?</w:t>
            </w:r>
          </w:p>
        </w:tc>
        <w:tc>
          <w:tcPr>
            <w:tcW w:w="2410" w:type="dxa"/>
          </w:tcPr>
          <w:p w14:paraId="5047C26F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Olborska</w:t>
            </w:r>
          </w:p>
          <w:p w14:paraId="6BFB0E36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p. M. Grzesiak</w:t>
            </w:r>
          </w:p>
          <w:p w14:paraId="195D316B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3D9CD4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XII.2026r.</w:t>
            </w:r>
          </w:p>
        </w:tc>
      </w:tr>
      <w:tr w:rsidR="002A7C3D" w:rsidRPr="007E59DE" w14:paraId="2D4EB6F7" w14:textId="77777777" w:rsidTr="00EA6166">
        <w:tc>
          <w:tcPr>
            <w:tcW w:w="4532" w:type="dxa"/>
          </w:tcPr>
          <w:p w14:paraId="4976A453" w14:textId="77777777" w:rsidR="002A7C3D" w:rsidRPr="007E59DE" w:rsidRDefault="002A7C3D" w:rsidP="00EA6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Co dwie głowy, to nie jedna. Kto może mi pomóc w wyborze szkoły i zawodu?</w:t>
            </w:r>
          </w:p>
        </w:tc>
        <w:tc>
          <w:tcPr>
            <w:tcW w:w="2410" w:type="dxa"/>
          </w:tcPr>
          <w:p w14:paraId="678AE70F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Olborska</w:t>
            </w:r>
          </w:p>
          <w:p w14:paraId="56CF124C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p. M. Grzesiak</w:t>
            </w:r>
          </w:p>
          <w:p w14:paraId="60FDE45E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2EE688" w14:textId="77777777" w:rsidR="002A7C3D" w:rsidRPr="007E59DE" w:rsidRDefault="002A7C3D" w:rsidP="00EA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9DE">
              <w:rPr>
                <w:rFonts w:ascii="Times New Roman" w:hAnsi="Times New Roman" w:cs="Times New Roman"/>
                <w:sz w:val="20"/>
                <w:szCs w:val="20"/>
              </w:rPr>
              <w:t>I.2027r.</w:t>
            </w:r>
          </w:p>
        </w:tc>
      </w:tr>
    </w:tbl>
    <w:p w14:paraId="3FCDE71D" w14:textId="77777777" w:rsidR="002A7C3D" w:rsidRPr="007E59DE" w:rsidRDefault="002A7C3D">
      <w:pPr>
        <w:rPr>
          <w:rFonts w:ascii="Times New Roman" w:hAnsi="Times New Roman" w:cs="Times New Roman"/>
        </w:rPr>
      </w:pPr>
    </w:p>
    <w:sectPr w:rsidR="002A7C3D" w:rsidRPr="007E59DE" w:rsidSect="00176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A0824" w14:textId="77777777" w:rsidR="003547C7" w:rsidRDefault="003547C7" w:rsidP="00297578">
      <w:pPr>
        <w:spacing w:after="0" w:line="240" w:lineRule="auto"/>
      </w:pPr>
      <w:r>
        <w:separator/>
      </w:r>
    </w:p>
  </w:endnote>
  <w:endnote w:type="continuationSeparator" w:id="0">
    <w:p w14:paraId="081E77B1" w14:textId="77777777" w:rsidR="003547C7" w:rsidRDefault="003547C7" w:rsidP="0029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36A2C" w14:textId="77777777" w:rsidR="003547C7" w:rsidRDefault="003547C7" w:rsidP="00297578">
      <w:pPr>
        <w:spacing w:after="0" w:line="240" w:lineRule="auto"/>
      </w:pPr>
      <w:r>
        <w:separator/>
      </w:r>
    </w:p>
  </w:footnote>
  <w:footnote w:type="continuationSeparator" w:id="0">
    <w:p w14:paraId="3886D66B" w14:textId="77777777" w:rsidR="003547C7" w:rsidRDefault="003547C7" w:rsidP="00297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C65"/>
    <w:multiLevelType w:val="hybridMultilevel"/>
    <w:tmpl w:val="1EBC6BE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687A"/>
    <w:multiLevelType w:val="hybridMultilevel"/>
    <w:tmpl w:val="AF062B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440AE"/>
    <w:multiLevelType w:val="hybridMultilevel"/>
    <w:tmpl w:val="3F4217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07C7"/>
    <w:multiLevelType w:val="hybridMultilevel"/>
    <w:tmpl w:val="32FC5F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373CB"/>
    <w:multiLevelType w:val="hybridMultilevel"/>
    <w:tmpl w:val="F15C07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C6A89"/>
    <w:multiLevelType w:val="hybridMultilevel"/>
    <w:tmpl w:val="8BACA8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448D5"/>
    <w:multiLevelType w:val="hybridMultilevel"/>
    <w:tmpl w:val="C8DE7F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27244"/>
    <w:multiLevelType w:val="hybridMultilevel"/>
    <w:tmpl w:val="D130C0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877A4"/>
    <w:multiLevelType w:val="hybridMultilevel"/>
    <w:tmpl w:val="2E56F3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03434"/>
    <w:multiLevelType w:val="hybridMultilevel"/>
    <w:tmpl w:val="C85876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10024"/>
    <w:multiLevelType w:val="hybridMultilevel"/>
    <w:tmpl w:val="094C17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E1883"/>
    <w:multiLevelType w:val="hybridMultilevel"/>
    <w:tmpl w:val="29AC0D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D1DEB"/>
    <w:multiLevelType w:val="hybridMultilevel"/>
    <w:tmpl w:val="EA7ADCD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40001"/>
    <w:multiLevelType w:val="hybridMultilevel"/>
    <w:tmpl w:val="AA7CFE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BD25E3"/>
    <w:multiLevelType w:val="hybridMultilevel"/>
    <w:tmpl w:val="7814F4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E185F"/>
    <w:multiLevelType w:val="hybridMultilevel"/>
    <w:tmpl w:val="5FF0EA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B7231"/>
    <w:multiLevelType w:val="hybridMultilevel"/>
    <w:tmpl w:val="092053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5255F"/>
    <w:multiLevelType w:val="hybridMultilevel"/>
    <w:tmpl w:val="D33077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8532A"/>
    <w:multiLevelType w:val="hybridMultilevel"/>
    <w:tmpl w:val="727A24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E53A3"/>
    <w:multiLevelType w:val="hybridMultilevel"/>
    <w:tmpl w:val="96BC2F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4531D"/>
    <w:multiLevelType w:val="hybridMultilevel"/>
    <w:tmpl w:val="867E26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3375A"/>
    <w:multiLevelType w:val="hybridMultilevel"/>
    <w:tmpl w:val="58D2CD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93718"/>
    <w:multiLevelType w:val="hybridMultilevel"/>
    <w:tmpl w:val="C43854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F733A6"/>
    <w:multiLevelType w:val="hybridMultilevel"/>
    <w:tmpl w:val="376EF8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C6AB9"/>
    <w:multiLevelType w:val="hybridMultilevel"/>
    <w:tmpl w:val="264ECF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67642"/>
    <w:multiLevelType w:val="hybridMultilevel"/>
    <w:tmpl w:val="410A7F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F1642"/>
    <w:multiLevelType w:val="hybridMultilevel"/>
    <w:tmpl w:val="2F6CB4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B663F0"/>
    <w:multiLevelType w:val="hybridMultilevel"/>
    <w:tmpl w:val="582288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347219">
    <w:abstractNumId w:val="10"/>
  </w:num>
  <w:num w:numId="2" w16cid:durableId="1278104379">
    <w:abstractNumId w:val="26"/>
  </w:num>
  <w:num w:numId="3" w16cid:durableId="271867670">
    <w:abstractNumId w:val="24"/>
  </w:num>
  <w:num w:numId="4" w16cid:durableId="388961556">
    <w:abstractNumId w:val="14"/>
  </w:num>
  <w:num w:numId="5" w16cid:durableId="842816936">
    <w:abstractNumId w:val="21"/>
  </w:num>
  <w:num w:numId="6" w16cid:durableId="1959143934">
    <w:abstractNumId w:val="9"/>
  </w:num>
  <w:num w:numId="7" w16cid:durableId="1295061483">
    <w:abstractNumId w:val="5"/>
  </w:num>
  <w:num w:numId="8" w16cid:durableId="262687090">
    <w:abstractNumId w:val="16"/>
  </w:num>
  <w:num w:numId="9" w16cid:durableId="103576160">
    <w:abstractNumId w:val="11"/>
  </w:num>
  <w:num w:numId="10" w16cid:durableId="600257691">
    <w:abstractNumId w:val="20"/>
  </w:num>
  <w:num w:numId="11" w16cid:durableId="1613628506">
    <w:abstractNumId w:val="19"/>
  </w:num>
  <w:num w:numId="12" w16cid:durableId="391536829">
    <w:abstractNumId w:val="22"/>
  </w:num>
  <w:num w:numId="13" w16cid:durableId="106199957">
    <w:abstractNumId w:val="3"/>
  </w:num>
  <w:num w:numId="14" w16cid:durableId="1519351857">
    <w:abstractNumId w:val="4"/>
  </w:num>
  <w:num w:numId="15" w16cid:durableId="1099527768">
    <w:abstractNumId w:val="17"/>
  </w:num>
  <w:num w:numId="16" w16cid:durableId="102389404">
    <w:abstractNumId w:val="18"/>
  </w:num>
  <w:num w:numId="17" w16cid:durableId="196747745">
    <w:abstractNumId w:val="8"/>
  </w:num>
  <w:num w:numId="18" w16cid:durableId="941035242">
    <w:abstractNumId w:val="27"/>
  </w:num>
  <w:num w:numId="19" w16cid:durableId="1051147470">
    <w:abstractNumId w:val="6"/>
  </w:num>
  <w:num w:numId="20" w16cid:durableId="1582250755">
    <w:abstractNumId w:val="1"/>
  </w:num>
  <w:num w:numId="21" w16cid:durableId="671689653">
    <w:abstractNumId w:val="13"/>
  </w:num>
  <w:num w:numId="22" w16cid:durableId="299388840">
    <w:abstractNumId w:val="0"/>
  </w:num>
  <w:num w:numId="23" w16cid:durableId="89159397">
    <w:abstractNumId w:val="15"/>
  </w:num>
  <w:num w:numId="24" w16cid:durableId="216623738">
    <w:abstractNumId w:val="7"/>
  </w:num>
  <w:num w:numId="25" w16cid:durableId="1710518">
    <w:abstractNumId w:val="2"/>
  </w:num>
  <w:num w:numId="26" w16cid:durableId="931008620">
    <w:abstractNumId w:val="23"/>
  </w:num>
  <w:num w:numId="27" w16cid:durableId="1548177089">
    <w:abstractNumId w:val="12"/>
  </w:num>
  <w:num w:numId="28" w16cid:durableId="127624142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74"/>
    <w:rsid w:val="000E3534"/>
    <w:rsid w:val="00176C1F"/>
    <w:rsid w:val="001C6B88"/>
    <w:rsid w:val="00297578"/>
    <w:rsid w:val="002A7C3D"/>
    <w:rsid w:val="003547C7"/>
    <w:rsid w:val="003C4746"/>
    <w:rsid w:val="00422C7A"/>
    <w:rsid w:val="00484D0F"/>
    <w:rsid w:val="00597D8C"/>
    <w:rsid w:val="00614DF2"/>
    <w:rsid w:val="006776BC"/>
    <w:rsid w:val="00794FBC"/>
    <w:rsid w:val="007E59DE"/>
    <w:rsid w:val="007F623F"/>
    <w:rsid w:val="00920B79"/>
    <w:rsid w:val="00A522F3"/>
    <w:rsid w:val="00A5579B"/>
    <w:rsid w:val="00BB5099"/>
    <w:rsid w:val="00CA3572"/>
    <w:rsid w:val="00D05E57"/>
    <w:rsid w:val="00D531E6"/>
    <w:rsid w:val="00D54513"/>
    <w:rsid w:val="00DA6366"/>
    <w:rsid w:val="00EA6166"/>
    <w:rsid w:val="00EC7E74"/>
    <w:rsid w:val="00F279D1"/>
    <w:rsid w:val="00FD0C4E"/>
    <w:rsid w:val="00FD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3C94"/>
  <w15:docId w15:val="{6ADAEE19-C603-4C2F-80FF-496849C6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C1F"/>
  </w:style>
  <w:style w:type="paragraph" w:styleId="Nagwek3">
    <w:name w:val="heading 3"/>
    <w:basedOn w:val="Normalny"/>
    <w:link w:val="Nagwek3Znak"/>
    <w:uiPriority w:val="9"/>
    <w:qFormat/>
    <w:rsid w:val="000E3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C7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E353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6776BC"/>
    <w:pPr>
      <w:ind w:left="720"/>
      <w:contextualSpacing/>
    </w:pPr>
  </w:style>
  <w:style w:type="table" w:styleId="Tabela-Siatka">
    <w:name w:val="Table Grid"/>
    <w:basedOn w:val="Standardowy"/>
    <w:uiPriority w:val="59"/>
    <w:rsid w:val="00FD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7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578"/>
  </w:style>
  <w:style w:type="paragraph" w:styleId="Stopka">
    <w:name w:val="footer"/>
    <w:basedOn w:val="Normalny"/>
    <w:link w:val="StopkaZnak"/>
    <w:uiPriority w:val="99"/>
    <w:unhideWhenUsed/>
    <w:rsid w:val="00297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3340</Words>
  <Characters>20045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Joanna Swacyna</cp:lastModifiedBy>
  <cp:revision>2</cp:revision>
  <dcterms:created xsi:type="dcterms:W3CDTF">2026-09-24T20:51:00Z</dcterms:created>
  <dcterms:modified xsi:type="dcterms:W3CDTF">2026-09-24T20:51:00Z</dcterms:modified>
</cp:coreProperties>
</file>